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27A8" w:rsidRPr="00554473" w:rsidRDefault="00A76325" w:rsidP="00B92733">
      <w:pPr>
        <w:spacing w:beforeLines="50" w:before="120"/>
        <w:jc w:val="center"/>
        <w:rPr>
          <w:rFonts w:eastAsia="標楷體"/>
          <w:b/>
          <w:bCs/>
          <w:sz w:val="20"/>
        </w:rPr>
      </w:pPr>
      <w:r w:rsidRPr="001E2487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5994400</wp:posOffset>
                </wp:positionH>
                <wp:positionV relativeFrom="paragraph">
                  <wp:posOffset>-219075</wp:posOffset>
                </wp:positionV>
                <wp:extent cx="840740" cy="716280"/>
                <wp:effectExtent l="11430" t="6350" r="5080" b="10795"/>
                <wp:wrapNone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740" cy="716280"/>
                          <a:chOff x="9540" y="716"/>
                          <a:chExt cx="1260" cy="1260"/>
                        </a:xfrm>
                      </wpg:grpSpPr>
                      <wps:wsp>
                        <wps:cNvPr id="10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540" y="716"/>
                            <a:ext cx="126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716"/>
                            <a:ext cx="108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1624" w:rsidRDefault="00A61624" w:rsidP="00D527A8">
                              <w:pPr>
                                <w:rPr>
                                  <w:rFonts w:eastAsia="標楷體"/>
                                  <w:color w:val="EAEAEA"/>
                                  <w:sz w:val="16"/>
                                  <w:szCs w:val="16"/>
                                </w:rPr>
                              </w:pPr>
                            </w:p>
                            <w:p w:rsidR="00A61624" w:rsidRDefault="00A61624" w:rsidP="00D527A8">
                              <w:pPr>
                                <w:rPr>
                                  <w:rFonts w:eastAsia="標楷體"/>
                                  <w:color w:val="EAEAEA"/>
                                  <w:sz w:val="16"/>
                                  <w:szCs w:val="16"/>
                                </w:rPr>
                              </w:pPr>
                            </w:p>
                            <w:p w:rsidR="00D527A8" w:rsidRPr="00A61624" w:rsidRDefault="00A61624" w:rsidP="00A61624">
                              <w:pPr>
                                <w:ind w:left="-142" w:right="-80"/>
                                <w:jc w:val="center"/>
                                <w:rPr>
                                  <w:rFonts w:eastAsia="標楷體"/>
                                  <w:color w:val="EAEAEA"/>
                                  <w:sz w:val="20"/>
                                  <w:szCs w:val="20"/>
                                </w:rPr>
                              </w:pPr>
                              <w:r w:rsidRPr="00A61624">
                                <w:rPr>
                                  <w:rFonts w:eastAsia="標楷體"/>
                                  <w:color w:val="EAEAEA"/>
                                  <w:sz w:val="20"/>
                                  <w:szCs w:val="20"/>
                                </w:rPr>
                                <w:t>Confidential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72pt;margin-top:-17.25pt;width:66.2pt;height:56.4pt;z-index:251656192" coordorigin="9540,716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QbSZwMAALIJAAAOAAAAZHJzL2Uyb0RvYy54bWzMVttu1DAQfUfiHyy/p7mQvSRqitq9VEjl&#10;IgEf4E2cxMKxg+1ttiD+nbGd3S5bCggEYleKxh57PHPOzNjnz3cdR7dUaSZFgeOzCCMqSlkx0RT4&#10;/bt1MMdIGyIqwqWgBb6jGj+/ePrkfOhzmshW8ooqBEaEzoe+wK0xfR6GumxpR/SZ7KkAZS1VRwwM&#10;VRNWigxgveNhEkXTcJCq6pUsqdYwu/RKfOHs1zUtzeu61tQgXmDwzbivct+N/YYX5yRvFOlbVo5u&#10;kN/woiNMwKEHU0tiCNoq9sBUx0oltazNWSm7UNY1K6mLAaKJo5NorpXc9i6WJh+a/gATQHuC02+b&#10;LV/dvlGIVQXOMBKkA4rcqeiZhWbomxxWXKv+bf9G+fhAvJHlBw3q8FRvx41fjDbDS1mBObI10kGz&#10;q1VnTUDQaOcYuDswQHcGlTA5T6NZCjyVoJrF02Q+MlS2QKPdlU2s2ms9eWW7GjfHyXTc6iTrIMn9&#10;qc7T0TMbFiSbvsdT/xmeb1vSU0eTtmiNeMbgiwf09S3haOLxdCv2YGqPJBJy0RLR0Eul5NBSUoFD&#10;sV0Pbh9tsAMNPPwU2ocg7fH9AUQk75U211R2yAoFppyzXtvASE5ub7TxgO5X2WktOavWjHM3UM1m&#10;wRWCaAu8dj8Xw8kyLtBgeUwmzvLjJhaR/X/PBJSFqMAbkluwVqNsCONeBtq5GNGzgHnGN7K6A/CU&#10;9E0AmhYIrVSfMBqgARRYf9wSRTHiLwQQkMWpTTXjBulklsBAHWs2xxoiSjBVYIORFxfGd5ltr1jT&#10;wkmxC1fIS6iHmjkwLaHeq9FZSMp/lZ3xPjvf2dy4kjs0PclQZHYwvXf8r+WqA/a4oA+5GkH1u04Q&#10;W+m4nB/kqoJG/6NEFdJmqUsZmxkkP0yMuUJyOBZy3OqsA653f86ibDVfzdMgTaarII2Wy+ByvUiD&#10;6TqeTZbPlovFMv5iz43TvGVVRYU9Zn+PxOmv9ZXxRvM3wOEmebwwHqut8Fs3XPuDWE5CipM0ukqy&#10;YD2dz4J0nU6CbBbNgyjOrrJplGbpcv1tSDdM0D8P6ReLPnK/7xV9xwy8FDjr4JY4LHq8AxwYse7f&#10;QwF074l2zfW+PZjdZgcJcl+T/3+ncLcaPAxceOMjxr48jscgHz+1Lr4CAAD//wMAUEsDBBQABgAI&#10;AAAAIQDX+Ql24gAAAAsBAAAPAAAAZHJzL2Rvd25yZXYueG1sTI9Pa4NAFMTvhX6H5RV6S1ar+VPr&#10;M4TQ9hQKTQoht42+qMR9K+5Gzbfv5tQehxlmfpOuRt2InjpbG0YIpwEI4twUNZcIP/uPyRKEdYoL&#10;1RgmhBtZWGWPD6lKCjPwN/U7VwpfwjZRCJVzbSKlzSvSyk5NS+y9s+m0cl52pSw6Nfhy3ciXIJhL&#10;rWr2C5VqaVNRftldNcLnoIZ1FL7328t5czvuZ1+HbUiIz0/j+g2Eo9H9heGO79Eh80wnc+XCigbh&#10;NY79F4cwieIZiHsiWMxjECeExTICmaXy/4fsFwAA//8DAFBLAQItABQABgAIAAAAIQC2gziS/gAA&#10;AOEBAAATAAAAAAAAAAAAAAAAAAAAAABbQ29udGVudF9UeXBlc10ueG1sUEsBAi0AFAAGAAgAAAAh&#10;ADj9If/WAAAAlAEAAAsAAAAAAAAAAAAAAAAALwEAAF9yZWxzLy5yZWxzUEsBAi0AFAAGAAgAAAAh&#10;ALw5BtJnAwAAsgkAAA4AAAAAAAAAAAAAAAAALgIAAGRycy9lMm9Eb2MueG1sUEsBAi0AFAAGAAgA&#10;AAAhANf5CXbiAAAACwEAAA8AAAAAAAAAAAAAAAAAwQUAAGRycy9kb3ducmV2LnhtbFBLBQYAAAAA&#10;BAAEAPMAAADQBgAAAAA=&#10;">
                <v:oval id="Oval 5" o:spid="_x0000_s1027" style="position:absolute;left:9540;top:716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vQxQAAANsAAAAPAAAAZHJzL2Rvd25yZXYueG1sRI9Ba8JA&#10;EIXvhf6HZQq91Y3WFEldpUgLvSio9dDbkB2T0Oxs2N0m8d87B8HbDO/Ne98s16NrVU8hNp4NTCcZ&#10;KOLS24YrAz/Hr5cFqJiQLbaeycCFIqxXjw9LLKwfeE/9IVVKQjgWaKBOqSu0jmVNDuPEd8SinX1w&#10;mGQNlbYBBwl3rZ5l2Zt22LA01NjRpqby7/DvDIy718/t8HvOd7o/htNlnrdumhvz/DR+vINKNKa7&#10;+Xb9bQVf6OUXGUCvrgAAAP//AwBQSwECLQAUAAYACAAAACEA2+H2y+4AAACFAQAAEwAAAAAAAAAA&#10;AAAAAAAAAAAAW0NvbnRlbnRfVHlwZXNdLnhtbFBLAQItABQABgAIAAAAIQBa9CxbvwAAABUBAAAL&#10;AAAAAAAAAAAAAAAAAB8BAABfcmVscy8ucmVsc1BLAQItABQABgAIAAAAIQDuwNvQxQAAANsAAAAP&#10;AAAAAAAAAAAAAAAAAAcCAABkcnMvZG93bnJldi54bWxQSwUGAAAAAAMAAwC3AAAA+QIAAAAA&#10;" strokecolor="silver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9720;top:716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A61624" w:rsidRDefault="00A61624" w:rsidP="00D527A8">
                        <w:pPr>
                          <w:rPr>
                            <w:rFonts w:eastAsia="標楷體"/>
                            <w:color w:val="EAEAEA"/>
                            <w:sz w:val="16"/>
                            <w:szCs w:val="16"/>
                          </w:rPr>
                        </w:pPr>
                      </w:p>
                      <w:p w:rsidR="00A61624" w:rsidRDefault="00A61624" w:rsidP="00D527A8">
                        <w:pPr>
                          <w:rPr>
                            <w:rFonts w:eastAsia="標楷體"/>
                            <w:color w:val="EAEAEA"/>
                            <w:sz w:val="16"/>
                            <w:szCs w:val="16"/>
                          </w:rPr>
                        </w:pPr>
                      </w:p>
                      <w:p w:rsidR="00D527A8" w:rsidRPr="00A61624" w:rsidRDefault="00A61624" w:rsidP="00A61624">
                        <w:pPr>
                          <w:ind w:left="-142" w:right="-80"/>
                          <w:jc w:val="center"/>
                          <w:rPr>
                            <w:rFonts w:eastAsia="標楷體"/>
                            <w:color w:val="EAEAEA"/>
                            <w:sz w:val="20"/>
                            <w:szCs w:val="20"/>
                          </w:rPr>
                        </w:pPr>
                        <w:r w:rsidRPr="00A61624">
                          <w:rPr>
                            <w:rFonts w:eastAsia="標楷體"/>
                            <w:color w:val="EAEAEA"/>
                            <w:sz w:val="20"/>
                            <w:szCs w:val="20"/>
                          </w:rPr>
                          <w:t>Confidential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C1ED1" w:rsidRPr="001E2487">
        <w:rPr>
          <w:rFonts w:eastAsia="標楷體" w:hint="eastAsia"/>
          <w:b/>
          <w:bCs/>
          <w:sz w:val="32"/>
          <w:szCs w:val="20"/>
        </w:rPr>
        <w:t>N</w:t>
      </w:r>
      <w:r w:rsidR="00BC1ED1" w:rsidRPr="001E2487">
        <w:rPr>
          <w:rFonts w:eastAsia="標楷體"/>
          <w:b/>
          <w:bCs/>
          <w:sz w:val="32"/>
          <w:szCs w:val="20"/>
        </w:rPr>
        <w:t>CHU</w:t>
      </w:r>
      <w:r w:rsidR="00BC1ED1" w:rsidRPr="001E2487">
        <w:rPr>
          <w:rFonts w:eastAsia="標楷體" w:hint="eastAsia"/>
          <w:b/>
          <w:bCs/>
          <w:sz w:val="32"/>
          <w:szCs w:val="20"/>
        </w:rPr>
        <w:t xml:space="preserve"> </w:t>
      </w:r>
      <w:r w:rsidR="00BC1ED1" w:rsidRPr="001E2487">
        <w:rPr>
          <w:rFonts w:eastAsia="標楷體"/>
          <w:b/>
          <w:bCs/>
          <w:sz w:val="32"/>
          <w:szCs w:val="20"/>
        </w:rPr>
        <w:t>R&amp;D Outcome Technology Transfer</w:t>
      </w:r>
      <w:r w:rsidR="00BC1ED1" w:rsidRPr="001E2487">
        <w:rPr>
          <w:rFonts w:eastAsia="標楷體"/>
          <w:b/>
          <w:bCs/>
          <w:sz w:val="32"/>
          <w:szCs w:val="20"/>
        </w:rPr>
        <w:br/>
      </w:r>
      <w:r w:rsidR="00BC1ED1" w:rsidRPr="001E2487">
        <w:rPr>
          <w:rFonts w:eastAsia="標楷體" w:hint="eastAsia"/>
          <w:b/>
          <w:bCs/>
          <w:sz w:val="32"/>
          <w:szCs w:val="20"/>
        </w:rPr>
        <w:t>R</w:t>
      </w:r>
      <w:r w:rsidR="00BC1ED1" w:rsidRPr="001E2487">
        <w:rPr>
          <w:rFonts w:eastAsia="標楷體"/>
          <w:b/>
          <w:bCs/>
          <w:sz w:val="32"/>
          <w:szCs w:val="20"/>
        </w:rPr>
        <w:t>ecipient Company</w:t>
      </w:r>
      <w:r w:rsidR="00BC1ED1" w:rsidRPr="00BC1ED1">
        <w:rPr>
          <w:rFonts w:eastAsia="標楷體"/>
          <w:b/>
          <w:bCs/>
          <w:sz w:val="32"/>
          <w:szCs w:val="20"/>
        </w:rPr>
        <w:t xml:space="preserve"> Application</w:t>
      </w:r>
    </w:p>
    <w:p w:rsidR="00D527A8" w:rsidRPr="00554473" w:rsidRDefault="00BC1ED1" w:rsidP="00B92733">
      <w:pPr>
        <w:spacing w:beforeLines="50" w:before="120" w:after="120"/>
        <w:jc w:val="both"/>
        <w:rPr>
          <w:rFonts w:eastAsia="標楷體"/>
          <w:u w:val="single"/>
        </w:rPr>
      </w:pPr>
      <w:r>
        <w:rPr>
          <w:rFonts w:eastAsia="標楷體"/>
        </w:rPr>
        <w:t>Target of the technology transfer:</w:t>
      </w:r>
      <w:r>
        <w:rPr>
          <w:rFonts w:eastAsia="標楷體" w:hint="eastAsia"/>
        </w:rPr>
        <w:t xml:space="preserve"> </w:t>
      </w:r>
      <w:r w:rsidR="00D527A8" w:rsidRPr="00554473">
        <w:rPr>
          <w:rFonts w:eastAsia="標楷體"/>
          <w:u w:val="single"/>
        </w:rPr>
        <w:t xml:space="preserve">                                                     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360"/>
        <w:gridCol w:w="820"/>
        <w:gridCol w:w="880"/>
        <w:gridCol w:w="1940"/>
        <w:gridCol w:w="988"/>
        <w:gridCol w:w="2908"/>
      </w:tblGrid>
      <w:tr w:rsidR="00D527A8" w:rsidRPr="00554473" w:rsidTr="00333055">
        <w:trPr>
          <w:trHeight w:val="500"/>
        </w:trPr>
        <w:tc>
          <w:tcPr>
            <w:tcW w:w="2420" w:type="dxa"/>
            <w:gridSpan w:val="2"/>
            <w:vAlign w:val="center"/>
          </w:tcPr>
          <w:p w:rsidR="00D527A8" w:rsidRPr="00554473" w:rsidRDefault="00B55A00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Company name</w:t>
            </w:r>
          </w:p>
        </w:tc>
        <w:tc>
          <w:tcPr>
            <w:tcW w:w="7536" w:type="dxa"/>
            <w:gridSpan w:val="5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500"/>
        </w:trPr>
        <w:tc>
          <w:tcPr>
            <w:tcW w:w="2420" w:type="dxa"/>
            <w:gridSpan w:val="2"/>
            <w:vAlign w:val="center"/>
          </w:tcPr>
          <w:p w:rsidR="00D527A8" w:rsidRPr="00554473" w:rsidRDefault="00BC1ED1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Uniform business no.</w:t>
            </w:r>
          </w:p>
        </w:tc>
        <w:tc>
          <w:tcPr>
            <w:tcW w:w="7536" w:type="dxa"/>
            <w:gridSpan w:val="5"/>
          </w:tcPr>
          <w:p w:rsidR="00D527A8" w:rsidRPr="00BC1ED1" w:rsidRDefault="00D527A8" w:rsidP="00B92733">
            <w:pPr>
              <w:jc w:val="right"/>
              <w:rPr>
                <w:rFonts w:eastAsia="標楷體"/>
                <w:vertAlign w:val="superscript"/>
              </w:rPr>
            </w:pPr>
            <w:r w:rsidRPr="00BC1ED1">
              <w:rPr>
                <w:rFonts w:eastAsia="標楷體"/>
                <w:vertAlign w:val="superscript"/>
              </w:rPr>
              <w:t>(</w:t>
            </w:r>
            <w:r w:rsidR="00A11666">
              <w:rPr>
                <w:rFonts w:eastAsia="標楷體"/>
                <w:vertAlign w:val="superscript"/>
              </w:rPr>
              <w:t>Please i</w:t>
            </w:r>
            <w:r w:rsidR="00BC1ED1" w:rsidRPr="00BC1ED1">
              <w:rPr>
                <w:rFonts w:eastAsia="標楷體"/>
                <w:vertAlign w:val="superscript"/>
              </w:rPr>
              <w:t>nclude a copy of the supporting document</w:t>
            </w:r>
            <w:r w:rsidRPr="00BC1ED1">
              <w:rPr>
                <w:rFonts w:eastAsia="標楷體"/>
                <w:vertAlign w:val="superscript"/>
              </w:rPr>
              <w:t>)</w:t>
            </w:r>
          </w:p>
        </w:tc>
      </w:tr>
      <w:tr w:rsidR="00D527A8" w:rsidRPr="00554473" w:rsidTr="00333055">
        <w:trPr>
          <w:trHeight w:val="500"/>
        </w:trPr>
        <w:tc>
          <w:tcPr>
            <w:tcW w:w="2420" w:type="dxa"/>
            <w:gridSpan w:val="2"/>
            <w:vAlign w:val="center"/>
          </w:tcPr>
          <w:p w:rsidR="00D527A8" w:rsidRPr="00554473" w:rsidRDefault="00B55A00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R</w:t>
            </w:r>
            <w:r w:rsidR="00BC1ED1">
              <w:rPr>
                <w:rFonts w:eastAsia="標楷體"/>
              </w:rPr>
              <w:t>egistration no.</w:t>
            </w:r>
          </w:p>
        </w:tc>
        <w:tc>
          <w:tcPr>
            <w:tcW w:w="7536" w:type="dxa"/>
            <w:gridSpan w:val="5"/>
          </w:tcPr>
          <w:p w:rsidR="00D527A8" w:rsidRPr="00BC1ED1" w:rsidRDefault="00D527A8" w:rsidP="00B92733">
            <w:pPr>
              <w:jc w:val="right"/>
              <w:rPr>
                <w:rFonts w:eastAsia="標楷體"/>
                <w:vertAlign w:val="superscript"/>
              </w:rPr>
            </w:pPr>
            <w:r w:rsidRPr="00BC1ED1">
              <w:rPr>
                <w:rFonts w:eastAsia="標楷體"/>
                <w:vertAlign w:val="superscript"/>
              </w:rPr>
              <w:t>(</w:t>
            </w:r>
            <w:r w:rsidR="00A11666">
              <w:rPr>
                <w:rFonts w:eastAsia="標楷體"/>
                <w:vertAlign w:val="superscript"/>
              </w:rPr>
              <w:t>Please i</w:t>
            </w:r>
            <w:r w:rsidR="00BC1ED1" w:rsidRPr="00BC1ED1">
              <w:rPr>
                <w:rFonts w:eastAsia="標楷體"/>
                <w:vertAlign w:val="superscript"/>
              </w:rPr>
              <w:t>nclude a copy of the supporting document</w:t>
            </w:r>
            <w:r w:rsidRPr="00BC1ED1">
              <w:rPr>
                <w:rFonts w:eastAsia="標楷體"/>
                <w:vertAlign w:val="superscript"/>
              </w:rPr>
              <w:t>)</w:t>
            </w:r>
          </w:p>
        </w:tc>
      </w:tr>
      <w:tr w:rsidR="00D527A8" w:rsidRPr="00554473" w:rsidTr="00333055">
        <w:trPr>
          <w:trHeight w:val="700"/>
        </w:trPr>
        <w:tc>
          <w:tcPr>
            <w:tcW w:w="2420" w:type="dxa"/>
            <w:gridSpan w:val="2"/>
            <w:vAlign w:val="center"/>
          </w:tcPr>
          <w:p w:rsidR="00D527A8" w:rsidRPr="00554473" w:rsidRDefault="00024585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P</w:t>
            </w:r>
            <w:r>
              <w:rPr>
                <w:rFonts w:eastAsia="標楷體"/>
              </w:rPr>
              <w:t>roduct offerings</w:t>
            </w:r>
          </w:p>
        </w:tc>
        <w:tc>
          <w:tcPr>
            <w:tcW w:w="7536" w:type="dxa"/>
            <w:gridSpan w:val="5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2420" w:type="dxa"/>
            <w:gridSpan w:val="2"/>
            <w:vAlign w:val="center"/>
          </w:tcPr>
          <w:p w:rsidR="00D527A8" w:rsidRPr="00554473" w:rsidRDefault="00B55A00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Operational </w:t>
            </w:r>
            <w:r w:rsidR="00DD015F">
              <w:rPr>
                <w:rFonts w:eastAsia="標楷體"/>
              </w:rPr>
              <w:t>status</w:t>
            </w:r>
          </w:p>
          <w:p w:rsidR="00D527A8" w:rsidRPr="00554473" w:rsidRDefault="00D527A8" w:rsidP="00B92733">
            <w:pPr>
              <w:jc w:val="center"/>
              <w:rPr>
                <w:rFonts w:eastAsia="標楷體"/>
              </w:rPr>
            </w:pPr>
            <w:r w:rsidRPr="00554473">
              <w:rPr>
                <w:rFonts w:eastAsia="標楷體"/>
              </w:rPr>
              <w:t>(</w:t>
            </w:r>
            <w:r w:rsidR="00DD015F">
              <w:rPr>
                <w:rFonts w:eastAsia="標楷體"/>
              </w:rPr>
              <w:t>Accountant-certified income statements and balance sheets for the past three fiscal years)</w:t>
            </w:r>
          </w:p>
        </w:tc>
        <w:tc>
          <w:tcPr>
            <w:tcW w:w="7536" w:type="dxa"/>
            <w:gridSpan w:val="5"/>
            <w:vAlign w:val="center"/>
          </w:tcPr>
          <w:p w:rsidR="00D527A8" w:rsidRPr="00BC1ED1" w:rsidRDefault="00D527A8" w:rsidP="00B92733">
            <w:pPr>
              <w:jc w:val="right"/>
              <w:rPr>
                <w:rFonts w:eastAsia="標楷體"/>
                <w:vertAlign w:val="superscript"/>
              </w:rPr>
            </w:pPr>
            <w:r w:rsidRPr="00BC1ED1">
              <w:rPr>
                <w:rFonts w:eastAsia="標楷體"/>
                <w:vertAlign w:val="superscript"/>
              </w:rPr>
              <w:t>(</w:t>
            </w:r>
            <w:r w:rsidR="00A11666">
              <w:rPr>
                <w:rFonts w:eastAsia="標楷體"/>
                <w:vertAlign w:val="superscript"/>
              </w:rPr>
              <w:t>Please i</w:t>
            </w:r>
            <w:r w:rsidR="00BC1ED1" w:rsidRPr="00BC1ED1">
              <w:rPr>
                <w:rFonts w:eastAsia="標楷體"/>
                <w:vertAlign w:val="superscript"/>
              </w:rPr>
              <w:t>nclude a copy of the supporting document</w:t>
            </w:r>
            <w:r w:rsidR="00B55A00">
              <w:rPr>
                <w:rFonts w:eastAsia="標楷體"/>
                <w:vertAlign w:val="superscript"/>
              </w:rPr>
              <w:t>s</w:t>
            </w:r>
            <w:r w:rsidRPr="00BC1ED1">
              <w:rPr>
                <w:rFonts w:eastAsia="標楷體"/>
                <w:vertAlign w:val="superscript"/>
              </w:rPr>
              <w:t>)</w:t>
            </w:r>
          </w:p>
          <w:p w:rsidR="00D527A8" w:rsidRPr="00554473" w:rsidRDefault="00D527A8" w:rsidP="00B92733">
            <w:pPr>
              <w:jc w:val="right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9956" w:type="dxa"/>
            <w:gridSpan w:val="7"/>
            <w:vAlign w:val="center"/>
          </w:tcPr>
          <w:p w:rsidR="00D527A8" w:rsidRPr="00554473" w:rsidRDefault="00024585" w:rsidP="00B92733">
            <w:pPr>
              <w:ind w:right="480" w:firstLineChars="350" w:firstLine="841"/>
              <w:jc w:val="right"/>
              <w:rPr>
                <w:rFonts w:eastAsia="標楷體"/>
              </w:rPr>
            </w:pPr>
            <w:r w:rsidRPr="00024585">
              <w:rPr>
                <w:rFonts w:eastAsia="標楷體" w:hint="eastAsia"/>
                <w:b/>
                <w:bCs/>
              </w:rPr>
              <w:t>L</w:t>
            </w:r>
            <w:r w:rsidRPr="00024585">
              <w:rPr>
                <w:rFonts w:eastAsia="標楷體"/>
                <w:b/>
                <w:bCs/>
              </w:rPr>
              <w:t>ist of technical personnel</w:t>
            </w:r>
            <w:r w:rsidR="00D527A8" w:rsidRPr="00554473">
              <w:rPr>
                <w:rFonts w:eastAsia="標楷體"/>
              </w:rPr>
              <w:t xml:space="preserve">          </w:t>
            </w:r>
            <w:proofErr w:type="gramStart"/>
            <w:r w:rsidR="00D527A8" w:rsidRPr="00554473">
              <w:rPr>
                <w:rFonts w:eastAsia="標楷體"/>
              </w:rPr>
              <w:t xml:space="preserve">   </w:t>
            </w:r>
            <w:r w:rsidRPr="00BC1ED1">
              <w:rPr>
                <w:rFonts w:eastAsia="標楷體"/>
                <w:vertAlign w:val="superscript"/>
              </w:rPr>
              <w:t>(</w:t>
            </w:r>
            <w:proofErr w:type="gramEnd"/>
            <w:r w:rsidR="00A11666">
              <w:rPr>
                <w:rFonts w:eastAsia="標楷體"/>
                <w:vertAlign w:val="superscript"/>
              </w:rPr>
              <w:t>Please i</w:t>
            </w:r>
            <w:r w:rsidRPr="00BC1ED1">
              <w:rPr>
                <w:rFonts w:eastAsia="標楷體"/>
                <w:vertAlign w:val="superscript"/>
              </w:rPr>
              <w:t>nclude a copy of the supporting document</w:t>
            </w:r>
            <w:r w:rsidR="001E2487">
              <w:rPr>
                <w:rFonts w:eastAsia="標楷體"/>
                <w:vertAlign w:val="superscript"/>
              </w:rPr>
              <w:t>s</w:t>
            </w:r>
            <w:r w:rsidRPr="00BC1ED1">
              <w:rPr>
                <w:rFonts w:eastAsia="標楷體"/>
                <w:vertAlign w:val="superscript"/>
              </w:rPr>
              <w:t>)</w:t>
            </w:r>
          </w:p>
        </w:tc>
      </w:tr>
      <w:tr w:rsidR="00D527A8" w:rsidRPr="00554473" w:rsidTr="00333055">
        <w:trPr>
          <w:trHeight w:val="440"/>
        </w:trPr>
        <w:tc>
          <w:tcPr>
            <w:tcW w:w="2060" w:type="dxa"/>
            <w:vAlign w:val="center"/>
          </w:tcPr>
          <w:p w:rsidR="00D527A8" w:rsidRPr="00554473" w:rsidRDefault="00024585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pecialization</w:t>
            </w:r>
          </w:p>
        </w:tc>
        <w:tc>
          <w:tcPr>
            <w:tcW w:w="2060" w:type="dxa"/>
            <w:gridSpan w:val="3"/>
            <w:vAlign w:val="center"/>
          </w:tcPr>
          <w:p w:rsidR="00D527A8" w:rsidRPr="00554473" w:rsidRDefault="00024585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ame</w:t>
            </w:r>
          </w:p>
        </w:tc>
        <w:tc>
          <w:tcPr>
            <w:tcW w:w="2928" w:type="dxa"/>
            <w:gridSpan w:val="2"/>
            <w:vAlign w:val="center"/>
          </w:tcPr>
          <w:p w:rsidR="00D527A8" w:rsidRPr="00554473" w:rsidRDefault="00024585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ducation</w:t>
            </w:r>
          </w:p>
        </w:tc>
        <w:tc>
          <w:tcPr>
            <w:tcW w:w="2908" w:type="dxa"/>
            <w:vAlign w:val="center"/>
          </w:tcPr>
          <w:p w:rsidR="00D527A8" w:rsidRPr="00554473" w:rsidRDefault="00024585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Job experience</w:t>
            </w:r>
          </w:p>
        </w:tc>
      </w:tr>
      <w:tr w:rsidR="00D527A8" w:rsidRPr="00554473" w:rsidTr="00333055">
        <w:trPr>
          <w:trHeight w:val="440"/>
        </w:trPr>
        <w:tc>
          <w:tcPr>
            <w:tcW w:w="2060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06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28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08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2060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06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28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08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2060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06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28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08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2060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06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28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08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2060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06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28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908" w:type="dxa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9956" w:type="dxa"/>
            <w:gridSpan w:val="7"/>
            <w:vAlign w:val="center"/>
          </w:tcPr>
          <w:p w:rsidR="00D527A8" w:rsidRPr="004D67D8" w:rsidRDefault="004D67D8" w:rsidP="00B92733">
            <w:pPr>
              <w:jc w:val="center"/>
              <w:rPr>
                <w:rFonts w:eastAsia="標楷體"/>
                <w:b/>
                <w:bCs/>
              </w:rPr>
            </w:pPr>
            <w:r w:rsidRPr="004D67D8">
              <w:rPr>
                <w:rFonts w:eastAsia="標楷體" w:hint="eastAsia"/>
                <w:b/>
                <w:bCs/>
              </w:rPr>
              <w:t>I</w:t>
            </w:r>
            <w:r w:rsidRPr="004D67D8">
              <w:rPr>
                <w:rFonts w:eastAsia="標楷體"/>
                <w:b/>
                <w:bCs/>
              </w:rPr>
              <w:t>nstruments and machinery</w:t>
            </w:r>
          </w:p>
        </w:tc>
      </w:tr>
      <w:tr w:rsidR="00D527A8" w:rsidRPr="00554473" w:rsidTr="00333055">
        <w:trPr>
          <w:trHeight w:val="440"/>
        </w:trPr>
        <w:tc>
          <w:tcPr>
            <w:tcW w:w="3240" w:type="dxa"/>
            <w:gridSpan w:val="3"/>
            <w:vAlign w:val="center"/>
          </w:tcPr>
          <w:p w:rsidR="00D527A8" w:rsidRPr="00554473" w:rsidRDefault="004D67D8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nstrument name</w:t>
            </w:r>
          </w:p>
        </w:tc>
        <w:tc>
          <w:tcPr>
            <w:tcW w:w="2820" w:type="dxa"/>
            <w:gridSpan w:val="2"/>
            <w:vAlign w:val="center"/>
          </w:tcPr>
          <w:p w:rsidR="00D527A8" w:rsidRPr="00554473" w:rsidRDefault="004D67D8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  <w:r>
              <w:rPr>
                <w:rFonts w:eastAsia="標楷體"/>
              </w:rPr>
              <w:t>odel and make</w:t>
            </w:r>
          </w:p>
        </w:tc>
        <w:tc>
          <w:tcPr>
            <w:tcW w:w="3896" w:type="dxa"/>
            <w:gridSpan w:val="2"/>
            <w:vAlign w:val="center"/>
          </w:tcPr>
          <w:p w:rsidR="00D527A8" w:rsidRPr="00554473" w:rsidRDefault="004D67D8" w:rsidP="00B9273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Chief functions</w:t>
            </w:r>
          </w:p>
        </w:tc>
      </w:tr>
      <w:tr w:rsidR="00D527A8" w:rsidRPr="00554473" w:rsidTr="00333055">
        <w:trPr>
          <w:trHeight w:val="440"/>
        </w:trPr>
        <w:tc>
          <w:tcPr>
            <w:tcW w:w="324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820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3896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324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820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3896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324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820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3896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  <w:tr w:rsidR="00D527A8" w:rsidRPr="00554473" w:rsidTr="00333055">
        <w:trPr>
          <w:trHeight w:val="440"/>
        </w:trPr>
        <w:tc>
          <w:tcPr>
            <w:tcW w:w="3240" w:type="dxa"/>
            <w:gridSpan w:val="3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2820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  <w:tc>
          <w:tcPr>
            <w:tcW w:w="3896" w:type="dxa"/>
            <w:gridSpan w:val="2"/>
          </w:tcPr>
          <w:p w:rsidR="00D527A8" w:rsidRPr="00554473" w:rsidRDefault="00D527A8" w:rsidP="00B92733">
            <w:pPr>
              <w:jc w:val="both"/>
              <w:rPr>
                <w:rFonts w:eastAsia="標楷體"/>
              </w:rPr>
            </w:pPr>
          </w:p>
        </w:tc>
      </w:tr>
    </w:tbl>
    <w:p w:rsidR="00D527A8" w:rsidRPr="00554473" w:rsidRDefault="00C33F1E" w:rsidP="00B92733">
      <w:pPr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A</w:t>
      </w:r>
      <w:r>
        <w:rPr>
          <w:rFonts w:eastAsia="標楷體"/>
        </w:rPr>
        <w:t>pplying company:</w:t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</w:r>
      <w:r w:rsidR="00D527A8" w:rsidRPr="00554473">
        <w:rPr>
          <w:rFonts w:eastAsia="標楷體"/>
        </w:rPr>
        <w:tab/>
        <w:t>(</w:t>
      </w:r>
      <w:r>
        <w:rPr>
          <w:rFonts w:eastAsia="標楷體" w:hint="eastAsia"/>
        </w:rPr>
        <w:t>s</w:t>
      </w:r>
      <w:r>
        <w:rPr>
          <w:rFonts w:eastAsia="標楷體"/>
        </w:rPr>
        <w:t>ignature/seal</w:t>
      </w:r>
      <w:r w:rsidR="00D527A8" w:rsidRPr="00554473">
        <w:rPr>
          <w:rFonts w:eastAsia="標楷體"/>
        </w:rPr>
        <w:t>)</w:t>
      </w:r>
    </w:p>
    <w:p w:rsidR="00D527A8" w:rsidRPr="00554473" w:rsidRDefault="00D527A8" w:rsidP="00B92733">
      <w:pPr>
        <w:jc w:val="both"/>
        <w:rPr>
          <w:rFonts w:eastAsia="標楷體"/>
        </w:rPr>
      </w:pPr>
      <w:r w:rsidRPr="00554473">
        <w:rPr>
          <w:rFonts w:eastAsia="標楷體"/>
        </w:rPr>
        <w:tab/>
      </w:r>
      <w:r w:rsidRPr="00554473">
        <w:rPr>
          <w:rFonts w:eastAsia="標楷體"/>
        </w:rPr>
        <w:tab/>
        <w:t xml:space="preserve">  </w:t>
      </w:r>
      <w:r w:rsidR="00C33F1E">
        <w:rPr>
          <w:rFonts w:eastAsia="標楷體" w:hint="eastAsia"/>
        </w:rPr>
        <w:t>L</w:t>
      </w:r>
      <w:r w:rsidR="00C33F1E">
        <w:rPr>
          <w:rFonts w:eastAsia="標楷體"/>
        </w:rPr>
        <w:t>egal representative:</w:t>
      </w:r>
      <w:r w:rsidRPr="00554473">
        <w:rPr>
          <w:rFonts w:eastAsia="標楷體"/>
        </w:rPr>
        <w:tab/>
      </w:r>
      <w:r w:rsidRPr="00554473">
        <w:rPr>
          <w:rFonts w:eastAsia="標楷體"/>
        </w:rPr>
        <w:tab/>
      </w:r>
      <w:r w:rsidRPr="00554473">
        <w:rPr>
          <w:rFonts w:eastAsia="標楷體"/>
        </w:rPr>
        <w:tab/>
      </w:r>
      <w:r w:rsidRPr="00554473">
        <w:rPr>
          <w:rFonts w:eastAsia="標楷體"/>
        </w:rPr>
        <w:tab/>
      </w:r>
      <w:r w:rsidRPr="00554473">
        <w:rPr>
          <w:rFonts w:eastAsia="標楷體"/>
        </w:rPr>
        <w:tab/>
      </w:r>
      <w:r w:rsidRPr="00554473">
        <w:rPr>
          <w:rFonts w:eastAsia="標楷體"/>
        </w:rPr>
        <w:tab/>
      </w:r>
      <w:r w:rsidRPr="00554473">
        <w:rPr>
          <w:rFonts w:eastAsia="標楷體"/>
        </w:rPr>
        <w:tab/>
      </w:r>
      <w:r w:rsidRPr="00554473">
        <w:rPr>
          <w:rFonts w:eastAsia="標楷體"/>
        </w:rPr>
        <w:tab/>
        <w:t>(</w:t>
      </w:r>
      <w:r w:rsidR="00C33F1E">
        <w:rPr>
          <w:rFonts w:eastAsia="標楷體" w:hint="eastAsia"/>
        </w:rPr>
        <w:t>o</w:t>
      </w:r>
      <w:r w:rsidR="00C33F1E">
        <w:rPr>
          <w:rFonts w:eastAsia="標楷體"/>
        </w:rPr>
        <w:t>fficial company seal</w:t>
      </w:r>
      <w:r w:rsidRPr="00554473">
        <w:rPr>
          <w:rFonts w:eastAsia="標楷體"/>
        </w:rPr>
        <w:t>)</w:t>
      </w:r>
    </w:p>
    <w:p w:rsidR="00D527A8" w:rsidRPr="00554473" w:rsidRDefault="00D527A8" w:rsidP="00B92733">
      <w:pPr>
        <w:jc w:val="both"/>
        <w:rPr>
          <w:rFonts w:eastAsia="標楷體"/>
        </w:rPr>
      </w:pPr>
      <w:r w:rsidRPr="00554473">
        <w:rPr>
          <w:rFonts w:eastAsia="標楷體"/>
        </w:rPr>
        <w:tab/>
      </w:r>
      <w:r w:rsidRPr="00554473">
        <w:rPr>
          <w:rFonts w:eastAsia="標楷體"/>
        </w:rPr>
        <w:tab/>
        <w:t xml:space="preserve">  </w:t>
      </w:r>
      <w:r w:rsidR="00C33F1E">
        <w:rPr>
          <w:rFonts w:eastAsia="標楷體" w:hint="eastAsia"/>
        </w:rPr>
        <w:t>A</w:t>
      </w:r>
      <w:r w:rsidR="00C33F1E">
        <w:rPr>
          <w:rFonts w:eastAsia="標楷體"/>
        </w:rPr>
        <w:t>ddress:</w:t>
      </w:r>
    </w:p>
    <w:p w:rsidR="00D527A8" w:rsidRPr="00DA00ED" w:rsidRDefault="00DA00ED" w:rsidP="00B92733">
      <w:pPr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/>
        </w:rPr>
        <w:t xml:space="preserve">ontact person: </w:t>
      </w:r>
      <w:r w:rsidR="00D527A8" w:rsidRPr="00554473">
        <w:rPr>
          <w:rFonts w:eastAsia="標楷體"/>
          <w:u w:val="single"/>
        </w:rPr>
        <w:t xml:space="preserve">　　　　　　</w:t>
      </w:r>
      <w:r>
        <w:rPr>
          <w:rFonts w:eastAsia="標楷體" w:hint="eastAsia"/>
        </w:rPr>
        <w:t xml:space="preserve"> J</w:t>
      </w:r>
      <w:r>
        <w:rPr>
          <w:rFonts w:eastAsia="標楷體"/>
        </w:rPr>
        <w:t xml:space="preserve">ob title: </w:t>
      </w:r>
      <w:r w:rsidR="00D527A8" w:rsidRPr="00554473">
        <w:rPr>
          <w:rFonts w:eastAsia="標楷體"/>
          <w:u w:val="single"/>
        </w:rPr>
        <w:t xml:space="preserve">　　　　　　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TEL:</w:t>
      </w:r>
      <w:r w:rsidR="00D527A8" w:rsidRPr="00554473">
        <w:rPr>
          <w:rFonts w:eastAsia="標楷體"/>
          <w:u w:val="single"/>
        </w:rPr>
        <w:t xml:space="preserve">　　　　　　</w:t>
      </w:r>
      <w:r w:rsidR="00D527A8" w:rsidRPr="00554473">
        <w:rPr>
          <w:rFonts w:eastAsia="標楷體"/>
        </w:rPr>
        <w:t xml:space="preserve"> </w:t>
      </w:r>
      <w:r>
        <w:rPr>
          <w:rFonts w:eastAsia="標楷體" w:hint="eastAsia"/>
        </w:rPr>
        <w:t>F</w:t>
      </w:r>
      <w:r>
        <w:rPr>
          <w:rFonts w:eastAsia="標楷體"/>
        </w:rPr>
        <w:t>AX: ___________</w:t>
      </w:r>
    </w:p>
    <w:p w:rsidR="00D527A8" w:rsidRPr="00554473" w:rsidRDefault="00D527A8" w:rsidP="00B92733">
      <w:pPr>
        <w:jc w:val="both"/>
        <w:rPr>
          <w:rFonts w:eastAsia="標楷體"/>
        </w:rPr>
      </w:pPr>
      <w:r w:rsidRPr="00554473">
        <w:rPr>
          <w:rFonts w:eastAsia="標楷體"/>
        </w:rPr>
        <w:t xml:space="preserve">Email:                                </w:t>
      </w:r>
    </w:p>
    <w:p w:rsidR="00D527A8" w:rsidRPr="00554473" w:rsidRDefault="00DA00ED" w:rsidP="00B92733">
      <w:pPr>
        <w:jc w:val="right"/>
        <w:rPr>
          <w:rFonts w:eastAsia="標楷體"/>
          <w:sz w:val="20"/>
        </w:rPr>
      </w:pPr>
      <w:r>
        <w:rPr>
          <w:rFonts w:eastAsia="標楷體" w:hint="eastAsia"/>
        </w:rPr>
        <w:t>D</w:t>
      </w:r>
      <w:r>
        <w:rPr>
          <w:rFonts w:eastAsia="標楷體"/>
        </w:rPr>
        <w:t xml:space="preserve">ate of application: ____/____/_______ </w:t>
      </w:r>
      <w:r w:rsidRPr="00DA00ED">
        <w:rPr>
          <w:rFonts w:eastAsia="標楷體"/>
          <w:vertAlign w:val="subscript"/>
        </w:rPr>
        <w:t>(MM/DD/YYYY)</w:t>
      </w:r>
    </w:p>
    <w:bookmarkStart w:id="0" w:name="_GoBack"/>
    <w:bookmarkEnd w:id="0"/>
    <w:p w:rsidR="000A4474" w:rsidRPr="007C1D11" w:rsidRDefault="00A76325" w:rsidP="007C1D11">
      <w:pPr>
        <w:rPr>
          <w:rFonts w:eastAsia="標楷體" w:hint="eastAsia"/>
          <w:kern w:val="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-455930</wp:posOffset>
                </wp:positionV>
                <wp:extent cx="762000" cy="621030"/>
                <wp:effectExtent l="0" t="0" r="0" b="7620"/>
                <wp:wrapNone/>
                <wp:docPr id="6" name="群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21030"/>
                          <a:chOff x="9540" y="716"/>
                          <a:chExt cx="1260" cy="1260"/>
                        </a:xfrm>
                      </wpg:grpSpPr>
                      <wps:wsp>
                        <wps:cNvPr id="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40" y="716"/>
                            <a:ext cx="1260" cy="12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716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527A8" w:rsidRPr="00A61624" w:rsidRDefault="00A61624" w:rsidP="00A61624">
                              <w:pPr>
                                <w:jc w:val="center"/>
                                <w:rPr>
                                  <w:rFonts w:eastAsia="標楷體"/>
                                  <w:color w:val="EAEAE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eastAsia="標楷體"/>
                                  <w:color w:val="EAEAEA"/>
                                  <w:sz w:val="18"/>
                                  <w:szCs w:val="18"/>
                                </w:rPr>
                                <w:br/>
                              </w:r>
                              <w:r w:rsidRPr="00A61624">
                                <w:rPr>
                                  <w:rFonts w:eastAsia="標楷體"/>
                                  <w:color w:val="EAEAEA"/>
                                  <w:sz w:val="18"/>
                                  <w:szCs w:val="18"/>
                                </w:rPr>
                                <w:t>Confidential</w:t>
                              </w:r>
                            </w:p>
                            <w:p w:rsidR="00D527A8" w:rsidRPr="00A61624" w:rsidRDefault="00D527A8" w:rsidP="00A61624">
                              <w:pPr>
                                <w:jc w:val="center"/>
                                <w:rPr>
                                  <w:rFonts w:eastAsia="細明體"/>
                                  <w:sz w:val="4"/>
                                  <w:szCs w:val="2"/>
                                </w:rPr>
                              </w:pPr>
                            </w:p>
                            <w:p w:rsidR="00D527A8" w:rsidRPr="00A61624" w:rsidRDefault="00D527A8" w:rsidP="00A61624">
                              <w:pPr>
                                <w:jc w:val="center"/>
                                <w:rPr>
                                  <w:rFonts w:eastAsia="標楷體"/>
                                  <w:color w:val="EAEAE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" o:spid="_x0000_s1029" style="position:absolute;left:0;text-align:left;margin-left:470.7pt;margin-top:-35.9pt;width:60pt;height:48.9pt;z-index:251657216" coordorigin="9540,716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BCxgIAAMUHAAAOAAAAZHJzL2Uyb0RvYy54bWzMVV1uGyEQfq/UOyDem/U6jt2sso5S50eV&#10;0iZS0gNglt1FZYEC9m76nKP0Cn3tdXKNDrD+kZOmUipVsaUVw8Aw830fw9Fx1wi0ZMZyJXOc7g0w&#10;YpKqgssqx19uz9+9x8g6IgsilGQ5vmMWH0/fvjlqdcaGqlaiYAZBEGmzVue4dk5nSWJpzRpi95Rm&#10;EpylMg1xYJoqKQxpIXojkuFgME5aZQptFGXWwuxpdOJpiF+WjLqrsrTMIZFjyM2Frwnfuf8m0yOS&#10;VYbomtM+DfKCLBrCJRy6DnVKHEELwx+Fajg1yqrS7VHVJKosOWWhBqgmHexUc2HUQodaqqyt9Bom&#10;gHYHpxeHpZ+X1wbxIsdjjCRpgKKHXz8eft6jscem1VUGSy6MvtHXJhYIw0tFv1pwJ7t+b1dxMZq3&#10;n1QB8cjCqYBNV5rGh4CqURcouFtTwDqHKExOxsAqEEXBNR6mg/2eIloDj37X4cEI3OCdpCFDktH6&#10;rN+cDsf91jDyCZIsnhoy7TPzZYHa7AZQ+2+A3tREs8CT9Wj1gE5WgF4tiUD7Ec6wYIWljUAiqWY1&#10;kRU7MUa1NSMF5JP69ZD11gZvWKDhr8g+xmgF7zMIkUwb6y6YapAf5JgJwbX1dZGMLC+ti3iuVvlp&#10;qwQvzrkQwTDVfCYMgmpzfB5+oYadZUKi1tM4PAiR/xxiNvD/p0LAtZAFZEMyD9ZZP3aEizgG1oXs&#10;0fOARcLnqrgD8IyKTQCaFgxqZb5j1EIDyLH9tiCGYSQ+SiDgMB15pblgjA4mQzDMtme+7SGSQqgc&#10;O4zicOZil1low6saTkpDuVKdwHUoeQDTExqz6pMFTf4ncUJbjrf91kvjg+rQaEegyHUwvcr7dUvV&#10;QJ9/TqdSeZEGxXhhkGw98bRUXDfvQlMMt3BD0+sXT+hz8FaE1te/a/4x2raD2Dav7/Q3AAAA//8D&#10;AFBLAwQUAAYACAAAACEAZBVZEOEAAAALAQAADwAAAGRycy9kb3ducmV2LnhtbEyPwU7DMAyG70i8&#10;Q2QkbluSMQqUptM0AadpEhsS4pY1Xlutcaoma7u3Jz3B0fan39+frUbbsB47XztSIOcCGFLhTE2l&#10;gq/D++wZmA+ajG4coYIreljltzeZTo0b6BP7fShZDCGfagVVCG3KuS8qtNrPXYsUbyfXWR3i2JXc&#10;dHqI4bbhCyESbnVN8UOlW9xUWJz3F6vgY9DD+kG+9dvzaXP9OTzuvrcSlbq/G9evwAKO4Q+GST+q&#10;Qx6dju5CxrNGwctSLiOqYPYkY4eJEMm0OipYJAJ4nvH/HfJfAAAA//8DAFBLAQItABQABgAIAAAA&#10;IQC2gziS/gAAAOEBAAATAAAAAAAAAAAAAAAAAAAAAABbQ29udGVudF9UeXBlc10ueG1sUEsBAi0A&#10;FAAGAAgAAAAhADj9If/WAAAAlAEAAAsAAAAAAAAAAAAAAAAALwEAAF9yZWxzLy5yZWxzUEsBAi0A&#10;FAAGAAgAAAAhAHWQ0ELGAgAAxQcAAA4AAAAAAAAAAAAAAAAALgIAAGRycy9lMm9Eb2MueG1sUEsB&#10;Ai0AFAAGAAgAAAAhAGQVWRDhAAAACwEAAA8AAAAAAAAAAAAAAAAAIAUAAGRycy9kb3ducmV2Lnht&#10;bFBLBQYAAAAABAAEAPMAAAAuBgAAAAA=&#10;">
                <v:oval id="Oval 3" o:spid="_x0000_s1030" style="position:absolute;left:9540;top:716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odnxAAAANoAAAAPAAAAZHJzL2Rvd25yZXYueG1sRI9Ba8JA&#10;FITvBf/D8gRvdWNtakmzESkKXipU7aG3R/aZBLNvw+6axH/fLRR6HGbmGyZfj6YVPTnfWFawmCcg&#10;iEurG64UnE+7x1cQPiBrbC2Tgjt5WBeThxwzbQf+pP4YKhEh7DNUUIfQZVL6siaDfm474uhdrDMY&#10;onSV1A6HCDetfEqSF2mw4bhQY0fvNZXX480oGA/L7cfwfUkPsj+5r/tz2ppFqtRsOm7eQAQaw3/4&#10;r73XClbweyXeAFn8AAAA//8DAFBLAQItABQABgAIAAAAIQDb4fbL7gAAAIUBAAATAAAAAAAAAAAA&#10;AAAAAAAAAABbQ29udGVudF9UeXBlc10ueG1sUEsBAi0AFAAGAAgAAAAhAFr0LFu/AAAAFQEAAAsA&#10;AAAAAAAAAAAAAAAAHwEAAF9yZWxzLy5yZWxzUEsBAi0AFAAGAAgAAAAhAFPOh2fEAAAA2gAAAA8A&#10;AAAAAAAAAAAAAAAABwIAAGRycy9kb3ducmV2LnhtbFBLBQYAAAAAAwADALcAAAD4AgAAAAA=&#10;" strokecolor="silver"/>
                <v:shape id="Text Box 4" o:spid="_x0000_s1031" type="#_x0000_t202" style="position:absolute;left:9540;top:716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527A8" w:rsidRPr="00A61624" w:rsidRDefault="00A61624" w:rsidP="00A61624">
                        <w:pPr>
                          <w:jc w:val="center"/>
                          <w:rPr>
                            <w:rFonts w:eastAsia="標楷體"/>
                            <w:color w:val="EAEAEA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標楷體"/>
                            <w:color w:val="EAEAEA"/>
                            <w:sz w:val="18"/>
                            <w:szCs w:val="18"/>
                          </w:rPr>
                          <w:br/>
                        </w:r>
                        <w:r w:rsidRPr="00A61624">
                          <w:rPr>
                            <w:rFonts w:eastAsia="標楷體"/>
                            <w:color w:val="EAEAEA"/>
                            <w:sz w:val="18"/>
                            <w:szCs w:val="18"/>
                          </w:rPr>
                          <w:t>Confidential</w:t>
                        </w:r>
                      </w:p>
                      <w:p w:rsidR="00D527A8" w:rsidRPr="00A61624" w:rsidRDefault="00D527A8" w:rsidP="00A61624">
                        <w:pPr>
                          <w:jc w:val="center"/>
                          <w:rPr>
                            <w:rFonts w:eastAsia="細明體"/>
                            <w:sz w:val="4"/>
                            <w:szCs w:val="2"/>
                          </w:rPr>
                        </w:pPr>
                      </w:p>
                      <w:p w:rsidR="00D527A8" w:rsidRPr="00A61624" w:rsidRDefault="00D527A8" w:rsidP="00A61624">
                        <w:pPr>
                          <w:jc w:val="center"/>
                          <w:rPr>
                            <w:rFonts w:eastAsia="標楷體"/>
                            <w:color w:val="EAEAE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4474" w:rsidRPr="007C1D11" w:rsidSect="007C1D11">
      <w:footerReference w:type="default" r:id="rId7"/>
      <w:pgSz w:w="11907" w:h="16840" w:code="9"/>
      <w:pgMar w:top="1225" w:right="1225" w:bottom="851" w:left="1213" w:header="851" w:footer="567" w:gutter="0"/>
      <w:pgNumType w:start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3C5" w:rsidRDefault="006013C5">
      <w:r>
        <w:separator/>
      </w:r>
    </w:p>
  </w:endnote>
  <w:endnote w:type="continuationSeparator" w:id="0">
    <w:p w:rsidR="006013C5" w:rsidRDefault="0060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!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 w:rsidRPr="005141CD">
      <w:rPr>
        <w:kern w:val="0"/>
        <w:sz w:val="16"/>
        <w:szCs w:val="16"/>
      </w:rPr>
      <w:t xml:space="preserve">* This document is the property of National Chung </w:t>
    </w:r>
    <w:proofErr w:type="spellStart"/>
    <w:r w:rsidRPr="005141CD">
      <w:rPr>
        <w:kern w:val="0"/>
        <w:sz w:val="16"/>
        <w:szCs w:val="16"/>
      </w:rPr>
      <w:t>Hsing</w:t>
    </w:r>
    <w:proofErr w:type="spellEnd"/>
    <w:r w:rsidRPr="005141CD">
      <w:rPr>
        <w:kern w:val="0"/>
        <w:sz w:val="16"/>
        <w:szCs w:val="16"/>
      </w:rPr>
      <w:t xml:space="preserve"> University and shall not be disclosed to unauthorized third parties, reproduced, photocopied, or repurposed for other use</w:t>
    </w:r>
    <w:r>
      <w:rPr>
        <w:kern w:val="0"/>
        <w:sz w:val="16"/>
        <w:szCs w:val="16"/>
      </w:rPr>
      <w:t>s</w:t>
    </w:r>
    <w:r w:rsidRPr="005141CD">
      <w:rPr>
        <w:kern w:val="0"/>
        <w:sz w:val="16"/>
        <w:szCs w:val="16"/>
      </w:rPr>
      <w:t xml:space="preserve"> unless with the express permission of the University in writing.</w:t>
    </w:r>
  </w:p>
  <w:p w:rsid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>
      <w:rPr>
        <w:rFonts w:hint="eastAsia"/>
        <w:kern w:val="0"/>
        <w:sz w:val="16"/>
        <w:szCs w:val="16"/>
      </w:rPr>
      <w:t>*</w:t>
    </w:r>
    <w:r>
      <w:rPr>
        <w:kern w:val="0"/>
        <w:sz w:val="16"/>
        <w:szCs w:val="16"/>
      </w:rPr>
      <w:t xml:space="preserve"> Data collected from this form </w:t>
    </w:r>
    <w:r w:rsidR="00283624">
      <w:rPr>
        <w:kern w:val="0"/>
        <w:sz w:val="16"/>
        <w:szCs w:val="16"/>
      </w:rPr>
      <w:t>must</w:t>
    </w:r>
    <w:r>
      <w:rPr>
        <w:kern w:val="0"/>
        <w:sz w:val="16"/>
        <w:szCs w:val="16"/>
      </w:rPr>
      <w:t xml:space="preserve"> be used strictly in accordance with the </w:t>
    </w:r>
    <w:r w:rsidRPr="00554473">
      <w:rPr>
        <w:kern w:val="0"/>
        <w:sz w:val="16"/>
        <w:szCs w:val="16"/>
      </w:rPr>
      <w:t>University’s</w:t>
    </w:r>
    <w:r>
      <w:rPr>
        <w:kern w:val="0"/>
        <w:sz w:val="16"/>
        <w:szCs w:val="16"/>
      </w:rPr>
      <w:t xml:space="preserve"> technology transfer </w:t>
    </w:r>
    <w:r w:rsidR="00F5571C">
      <w:rPr>
        <w:kern w:val="0"/>
        <w:sz w:val="16"/>
        <w:szCs w:val="16"/>
      </w:rPr>
      <w:t>guidelines</w:t>
    </w:r>
    <w:r>
      <w:rPr>
        <w:kern w:val="0"/>
        <w:sz w:val="16"/>
        <w:szCs w:val="16"/>
      </w:rPr>
      <w:t xml:space="preserve">. This form shall be kept on file for a period of 30 years and then destroyed. Applicants who wish to review their personal data, request a copy, or make corrections shall contact the University’s </w:t>
    </w:r>
    <w:r w:rsidR="004948F9" w:rsidRPr="004948F9">
      <w:rPr>
        <w:kern w:val="0"/>
        <w:sz w:val="16"/>
        <w:szCs w:val="16"/>
      </w:rPr>
      <w:t>Academia-Industry Collaboration Center</w:t>
    </w:r>
    <w:r>
      <w:rPr>
        <w:rFonts w:hint="eastAsia"/>
        <w:kern w:val="0"/>
        <w:sz w:val="16"/>
        <w:szCs w:val="16"/>
      </w:rPr>
      <w:t>.</w:t>
    </w:r>
  </w:p>
  <w:p w:rsidR="00E25617" w:rsidRPr="00554473" w:rsidRDefault="00554473" w:rsidP="00554473">
    <w:pPr>
      <w:autoSpaceDE w:val="0"/>
      <w:autoSpaceDN w:val="0"/>
      <w:adjustRightInd w:val="0"/>
      <w:snapToGrid w:val="0"/>
      <w:spacing w:line="200" w:lineRule="exact"/>
      <w:ind w:left="142" w:hanging="142"/>
      <w:rPr>
        <w:kern w:val="0"/>
        <w:sz w:val="16"/>
        <w:szCs w:val="16"/>
      </w:rPr>
    </w:pPr>
    <w:r>
      <w:rPr>
        <w:kern w:val="0"/>
        <w:sz w:val="16"/>
        <w:szCs w:val="16"/>
      </w:rPr>
      <w:t xml:space="preserve">* </w:t>
    </w:r>
    <w:r w:rsidR="00F5571C">
      <w:rPr>
        <w:kern w:val="0"/>
        <w:sz w:val="16"/>
        <w:szCs w:val="16"/>
      </w:rPr>
      <w:t>nchuipm_form1:</w:t>
    </w:r>
    <w:r w:rsidRPr="005141CD">
      <w:rPr>
        <w:kern w:val="0"/>
        <w:sz w:val="16"/>
        <w:szCs w:val="16"/>
      </w:rPr>
      <w:t xml:space="preserve"> </w:t>
    </w:r>
    <w:r>
      <w:rPr>
        <w:kern w:val="0"/>
        <w:sz w:val="16"/>
        <w:szCs w:val="16"/>
      </w:rPr>
      <w:t>NCHU R&amp;D Outcome</w:t>
    </w:r>
    <w:r w:rsidR="00F5571C">
      <w:rPr>
        <w:kern w:val="0"/>
        <w:sz w:val="16"/>
        <w:szCs w:val="16"/>
      </w:rPr>
      <w:t xml:space="preserve"> Technical Information Sheet</w:t>
    </w:r>
    <w:r>
      <w:rPr>
        <w:rFonts w:hint="eastAsia"/>
        <w:kern w:val="0"/>
        <w:sz w:val="16"/>
        <w:szCs w:val="16"/>
      </w:rPr>
      <w:t xml:space="preserve"> </w:t>
    </w:r>
    <w:r>
      <w:rPr>
        <w:kern w:val="0"/>
        <w:sz w:val="16"/>
        <w:szCs w:val="16"/>
      </w:rPr>
      <w:t xml:space="preserve">(effective Aug. </w:t>
    </w:r>
    <w:r w:rsidR="00F5571C">
      <w:rPr>
        <w:kern w:val="0"/>
        <w:sz w:val="16"/>
        <w:szCs w:val="16"/>
      </w:rPr>
      <w:t>31</w:t>
    </w:r>
    <w:r>
      <w:rPr>
        <w:kern w:val="0"/>
        <w:sz w:val="16"/>
        <w:szCs w:val="16"/>
      </w:rPr>
      <w:t xml:space="preserve">, </w:t>
    </w:r>
    <w:r w:rsidRPr="005141CD">
      <w:rPr>
        <w:kern w:val="0"/>
        <w:sz w:val="16"/>
        <w:szCs w:val="16"/>
      </w:rPr>
      <w:t>20</w:t>
    </w:r>
    <w:r w:rsidR="00F5571C">
      <w:rPr>
        <w:kern w:val="0"/>
        <w:sz w:val="16"/>
        <w:szCs w:val="16"/>
      </w:rPr>
      <w:t>22</w:t>
    </w:r>
    <w:r>
      <w:rPr>
        <w:kern w:val="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3C5" w:rsidRDefault="006013C5">
      <w:r>
        <w:separator/>
      </w:r>
    </w:p>
  </w:footnote>
  <w:footnote w:type="continuationSeparator" w:id="0">
    <w:p w:rsidR="006013C5" w:rsidRDefault="0060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D2CA0"/>
    <w:multiLevelType w:val="hybridMultilevel"/>
    <w:tmpl w:val="BF583BEC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5F662C3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6022F15"/>
    <w:multiLevelType w:val="hybridMultilevel"/>
    <w:tmpl w:val="6D1058CA"/>
    <w:lvl w:ilvl="0" w:tplc="ECD2DC1A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9625908"/>
    <w:multiLevelType w:val="hybridMultilevel"/>
    <w:tmpl w:val="7556D3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0811078"/>
    <w:multiLevelType w:val="hybridMultilevel"/>
    <w:tmpl w:val="82A4589A"/>
    <w:lvl w:ilvl="0" w:tplc="DE82D0D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AE387E"/>
    <w:multiLevelType w:val="hybridMultilevel"/>
    <w:tmpl w:val="8A963120"/>
    <w:lvl w:ilvl="0" w:tplc="DBCA67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粗明體" w:eastAsia="華康粗明體" w:hAnsi="Copperplate Gothic Bold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7190F6D"/>
    <w:multiLevelType w:val="hybridMultilevel"/>
    <w:tmpl w:val="9DE60F1E"/>
    <w:lvl w:ilvl="0" w:tplc="53EAD23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B70DA8"/>
    <w:multiLevelType w:val="hybridMultilevel"/>
    <w:tmpl w:val="B956A2AC"/>
    <w:lvl w:ilvl="0" w:tplc="F92E01E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B5E5F91"/>
    <w:multiLevelType w:val="hybridMultilevel"/>
    <w:tmpl w:val="AEA45C7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63EE6AD0"/>
    <w:multiLevelType w:val="hybridMultilevel"/>
    <w:tmpl w:val="13FAA106"/>
    <w:lvl w:ilvl="0" w:tplc="EBCA58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 w15:restartNumberingAfterBreak="0">
    <w:nsid w:val="6EDD6064"/>
    <w:multiLevelType w:val="hybridMultilevel"/>
    <w:tmpl w:val="B6BCFF2E"/>
    <w:lvl w:ilvl="0" w:tplc="EBCA58C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0" w15:restartNumberingAfterBreak="0">
    <w:nsid w:val="79A8026E"/>
    <w:multiLevelType w:val="hybridMultilevel"/>
    <w:tmpl w:val="D180D40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B682B01"/>
    <w:multiLevelType w:val="hybridMultilevel"/>
    <w:tmpl w:val="8DCEA6D2"/>
    <w:lvl w:ilvl="0" w:tplc="0A024B8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82"/>
    <w:rsid w:val="00007A90"/>
    <w:rsid w:val="00013816"/>
    <w:rsid w:val="00016208"/>
    <w:rsid w:val="0002326C"/>
    <w:rsid w:val="00024585"/>
    <w:rsid w:val="0002799C"/>
    <w:rsid w:val="00037348"/>
    <w:rsid w:val="00053BA6"/>
    <w:rsid w:val="00060101"/>
    <w:rsid w:val="00064211"/>
    <w:rsid w:val="00070B17"/>
    <w:rsid w:val="00083C01"/>
    <w:rsid w:val="0008658F"/>
    <w:rsid w:val="00091F67"/>
    <w:rsid w:val="00094203"/>
    <w:rsid w:val="00097F60"/>
    <w:rsid w:val="000A4474"/>
    <w:rsid w:val="000C00C5"/>
    <w:rsid w:val="000C3685"/>
    <w:rsid w:val="000D2FDE"/>
    <w:rsid w:val="000F5F90"/>
    <w:rsid w:val="00100FA9"/>
    <w:rsid w:val="00103757"/>
    <w:rsid w:val="0010394A"/>
    <w:rsid w:val="00127BAA"/>
    <w:rsid w:val="00130AE8"/>
    <w:rsid w:val="0013767A"/>
    <w:rsid w:val="00153D9A"/>
    <w:rsid w:val="00170B9B"/>
    <w:rsid w:val="00183699"/>
    <w:rsid w:val="001867C5"/>
    <w:rsid w:val="001915EC"/>
    <w:rsid w:val="00193B18"/>
    <w:rsid w:val="001C01D3"/>
    <w:rsid w:val="001D0004"/>
    <w:rsid w:val="001D55DE"/>
    <w:rsid w:val="001D7579"/>
    <w:rsid w:val="001E1FBE"/>
    <w:rsid w:val="001E2487"/>
    <w:rsid w:val="001E29E2"/>
    <w:rsid w:val="001E2F1B"/>
    <w:rsid w:val="001F310B"/>
    <w:rsid w:val="001F557D"/>
    <w:rsid w:val="0022132C"/>
    <w:rsid w:val="0022594C"/>
    <w:rsid w:val="002334DB"/>
    <w:rsid w:val="00257C24"/>
    <w:rsid w:val="00261588"/>
    <w:rsid w:val="00267622"/>
    <w:rsid w:val="00272B8A"/>
    <w:rsid w:val="00275B1B"/>
    <w:rsid w:val="00275FD3"/>
    <w:rsid w:val="00283624"/>
    <w:rsid w:val="002A2A1C"/>
    <w:rsid w:val="002A5CCA"/>
    <w:rsid w:val="002B679D"/>
    <w:rsid w:val="002C04CF"/>
    <w:rsid w:val="002C05F6"/>
    <w:rsid w:val="002D2896"/>
    <w:rsid w:val="002D5FF9"/>
    <w:rsid w:val="002D647F"/>
    <w:rsid w:val="002E3368"/>
    <w:rsid w:val="002F7097"/>
    <w:rsid w:val="00301196"/>
    <w:rsid w:val="003050B5"/>
    <w:rsid w:val="00321D0B"/>
    <w:rsid w:val="00331FF0"/>
    <w:rsid w:val="00333055"/>
    <w:rsid w:val="00340D3E"/>
    <w:rsid w:val="00342775"/>
    <w:rsid w:val="00362715"/>
    <w:rsid w:val="00393A76"/>
    <w:rsid w:val="00395FD5"/>
    <w:rsid w:val="003971A2"/>
    <w:rsid w:val="003B522C"/>
    <w:rsid w:val="003C1105"/>
    <w:rsid w:val="003C6F76"/>
    <w:rsid w:val="003D54C2"/>
    <w:rsid w:val="003E0944"/>
    <w:rsid w:val="003E203E"/>
    <w:rsid w:val="003E3979"/>
    <w:rsid w:val="003E3E1D"/>
    <w:rsid w:val="003F3C08"/>
    <w:rsid w:val="00412AB8"/>
    <w:rsid w:val="00420444"/>
    <w:rsid w:val="0042394B"/>
    <w:rsid w:val="004331E9"/>
    <w:rsid w:val="0044161D"/>
    <w:rsid w:val="004425E8"/>
    <w:rsid w:val="00445DE5"/>
    <w:rsid w:val="00461F05"/>
    <w:rsid w:val="004661BC"/>
    <w:rsid w:val="0047488C"/>
    <w:rsid w:val="004824EB"/>
    <w:rsid w:val="004948F9"/>
    <w:rsid w:val="00495E5F"/>
    <w:rsid w:val="004A21C1"/>
    <w:rsid w:val="004B7E35"/>
    <w:rsid w:val="004C5447"/>
    <w:rsid w:val="004D0C89"/>
    <w:rsid w:val="004D48FE"/>
    <w:rsid w:val="004D67D8"/>
    <w:rsid w:val="004E0D8C"/>
    <w:rsid w:val="004F234D"/>
    <w:rsid w:val="004F36D4"/>
    <w:rsid w:val="00502D63"/>
    <w:rsid w:val="005152D4"/>
    <w:rsid w:val="00520648"/>
    <w:rsid w:val="005318EF"/>
    <w:rsid w:val="005322E7"/>
    <w:rsid w:val="005328DA"/>
    <w:rsid w:val="005413E6"/>
    <w:rsid w:val="00553557"/>
    <w:rsid w:val="00554473"/>
    <w:rsid w:val="00557A31"/>
    <w:rsid w:val="00565BB2"/>
    <w:rsid w:val="00566EB5"/>
    <w:rsid w:val="00567E68"/>
    <w:rsid w:val="00581AB2"/>
    <w:rsid w:val="00585F6D"/>
    <w:rsid w:val="005A2F11"/>
    <w:rsid w:val="005A517D"/>
    <w:rsid w:val="005A7C5E"/>
    <w:rsid w:val="005B2ABE"/>
    <w:rsid w:val="005D3D0B"/>
    <w:rsid w:val="005D7DB4"/>
    <w:rsid w:val="005F0B5A"/>
    <w:rsid w:val="005F3B71"/>
    <w:rsid w:val="005F3D29"/>
    <w:rsid w:val="006013C5"/>
    <w:rsid w:val="006070DB"/>
    <w:rsid w:val="00617814"/>
    <w:rsid w:val="00621EB3"/>
    <w:rsid w:val="00626D8A"/>
    <w:rsid w:val="00627344"/>
    <w:rsid w:val="00634BE8"/>
    <w:rsid w:val="006352AF"/>
    <w:rsid w:val="006357A4"/>
    <w:rsid w:val="006476BB"/>
    <w:rsid w:val="0065415F"/>
    <w:rsid w:val="00660FBE"/>
    <w:rsid w:val="0067057E"/>
    <w:rsid w:val="0069255D"/>
    <w:rsid w:val="006935A4"/>
    <w:rsid w:val="006A33B5"/>
    <w:rsid w:val="006A41D5"/>
    <w:rsid w:val="006B5BA8"/>
    <w:rsid w:val="006D17B8"/>
    <w:rsid w:val="006D1CDA"/>
    <w:rsid w:val="006D468B"/>
    <w:rsid w:val="006D5F0B"/>
    <w:rsid w:val="006D6762"/>
    <w:rsid w:val="006E3ABC"/>
    <w:rsid w:val="006F3094"/>
    <w:rsid w:val="006F68FC"/>
    <w:rsid w:val="0070509C"/>
    <w:rsid w:val="007142C9"/>
    <w:rsid w:val="0072510E"/>
    <w:rsid w:val="00725251"/>
    <w:rsid w:val="00725298"/>
    <w:rsid w:val="00727611"/>
    <w:rsid w:val="00734203"/>
    <w:rsid w:val="007345DD"/>
    <w:rsid w:val="0077463B"/>
    <w:rsid w:val="00774FA6"/>
    <w:rsid w:val="00777555"/>
    <w:rsid w:val="007A4EAE"/>
    <w:rsid w:val="007A5779"/>
    <w:rsid w:val="007B076C"/>
    <w:rsid w:val="007B0F82"/>
    <w:rsid w:val="007C1437"/>
    <w:rsid w:val="007C1D11"/>
    <w:rsid w:val="007C78D2"/>
    <w:rsid w:val="007F150D"/>
    <w:rsid w:val="007F502E"/>
    <w:rsid w:val="007F6AD3"/>
    <w:rsid w:val="00800C0F"/>
    <w:rsid w:val="00803C54"/>
    <w:rsid w:val="00815812"/>
    <w:rsid w:val="0081743B"/>
    <w:rsid w:val="00822755"/>
    <w:rsid w:val="0083055F"/>
    <w:rsid w:val="00852948"/>
    <w:rsid w:val="0086128D"/>
    <w:rsid w:val="00862447"/>
    <w:rsid w:val="008805A9"/>
    <w:rsid w:val="00886463"/>
    <w:rsid w:val="0089403F"/>
    <w:rsid w:val="00894CF7"/>
    <w:rsid w:val="008A700E"/>
    <w:rsid w:val="008C4DE5"/>
    <w:rsid w:val="008E0AA9"/>
    <w:rsid w:val="008E2139"/>
    <w:rsid w:val="008E3A76"/>
    <w:rsid w:val="008F5A34"/>
    <w:rsid w:val="0090557E"/>
    <w:rsid w:val="00914142"/>
    <w:rsid w:val="00922DE3"/>
    <w:rsid w:val="00930460"/>
    <w:rsid w:val="009308DF"/>
    <w:rsid w:val="00943512"/>
    <w:rsid w:val="009525F7"/>
    <w:rsid w:val="009547D8"/>
    <w:rsid w:val="0096213B"/>
    <w:rsid w:val="009646F1"/>
    <w:rsid w:val="00964A07"/>
    <w:rsid w:val="00971F8E"/>
    <w:rsid w:val="009775FF"/>
    <w:rsid w:val="0098507A"/>
    <w:rsid w:val="009A057D"/>
    <w:rsid w:val="009A746F"/>
    <w:rsid w:val="009B0B13"/>
    <w:rsid w:val="009B1EA1"/>
    <w:rsid w:val="009B5991"/>
    <w:rsid w:val="009B618A"/>
    <w:rsid w:val="009E23DB"/>
    <w:rsid w:val="00A11666"/>
    <w:rsid w:val="00A122E5"/>
    <w:rsid w:val="00A21327"/>
    <w:rsid w:val="00A30D23"/>
    <w:rsid w:val="00A33663"/>
    <w:rsid w:val="00A452FB"/>
    <w:rsid w:val="00A51028"/>
    <w:rsid w:val="00A5206B"/>
    <w:rsid w:val="00A53EF9"/>
    <w:rsid w:val="00A55374"/>
    <w:rsid w:val="00A61624"/>
    <w:rsid w:val="00A661E7"/>
    <w:rsid w:val="00A76325"/>
    <w:rsid w:val="00A77104"/>
    <w:rsid w:val="00A95CBD"/>
    <w:rsid w:val="00AA7EA6"/>
    <w:rsid w:val="00AB4225"/>
    <w:rsid w:val="00AC1730"/>
    <w:rsid w:val="00AC3CCB"/>
    <w:rsid w:val="00AC7027"/>
    <w:rsid w:val="00AD075C"/>
    <w:rsid w:val="00AD71A3"/>
    <w:rsid w:val="00AE2BB7"/>
    <w:rsid w:val="00AF5EFA"/>
    <w:rsid w:val="00B06647"/>
    <w:rsid w:val="00B0782F"/>
    <w:rsid w:val="00B116D1"/>
    <w:rsid w:val="00B26628"/>
    <w:rsid w:val="00B416D4"/>
    <w:rsid w:val="00B4311F"/>
    <w:rsid w:val="00B52C7B"/>
    <w:rsid w:val="00B54019"/>
    <w:rsid w:val="00B54846"/>
    <w:rsid w:val="00B54BEE"/>
    <w:rsid w:val="00B55A00"/>
    <w:rsid w:val="00B60605"/>
    <w:rsid w:val="00B61C0C"/>
    <w:rsid w:val="00B630C6"/>
    <w:rsid w:val="00B63314"/>
    <w:rsid w:val="00B6538D"/>
    <w:rsid w:val="00B65898"/>
    <w:rsid w:val="00B65B49"/>
    <w:rsid w:val="00B66B8D"/>
    <w:rsid w:val="00B72DA9"/>
    <w:rsid w:val="00B92733"/>
    <w:rsid w:val="00B95677"/>
    <w:rsid w:val="00B956E4"/>
    <w:rsid w:val="00BB5092"/>
    <w:rsid w:val="00BC05F7"/>
    <w:rsid w:val="00BC1ED1"/>
    <w:rsid w:val="00BC1FC3"/>
    <w:rsid w:val="00BD538C"/>
    <w:rsid w:val="00BE2537"/>
    <w:rsid w:val="00BE5E1C"/>
    <w:rsid w:val="00BF41DA"/>
    <w:rsid w:val="00C13162"/>
    <w:rsid w:val="00C22C3D"/>
    <w:rsid w:val="00C33F1E"/>
    <w:rsid w:val="00C567F2"/>
    <w:rsid w:val="00C65AAD"/>
    <w:rsid w:val="00C74071"/>
    <w:rsid w:val="00C81139"/>
    <w:rsid w:val="00C84451"/>
    <w:rsid w:val="00C878A5"/>
    <w:rsid w:val="00C92136"/>
    <w:rsid w:val="00CA4111"/>
    <w:rsid w:val="00CC1F90"/>
    <w:rsid w:val="00CC6228"/>
    <w:rsid w:val="00CD37B7"/>
    <w:rsid w:val="00CD693F"/>
    <w:rsid w:val="00CD7E1B"/>
    <w:rsid w:val="00CE07F1"/>
    <w:rsid w:val="00CE494B"/>
    <w:rsid w:val="00CE6506"/>
    <w:rsid w:val="00CF021F"/>
    <w:rsid w:val="00CF2F81"/>
    <w:rsid w:val="00D01A01"/>
    <w:rsid w:val="00D10CFC"/>
    <w:rsid w:val="00D13D2E"/>
    <w:rsid w:val="00D15F8C"/>
    <w:rsid w:val="00D2741C"/>
    <w:rsid w:val="00D327EC"/>
    <w:rsid w:val="00D33281"/>
    <w:rsid w:val="00D527A8"/>
    <w:rsid w:val="00D6231B"/>
    <w:rsid w:val="00D65837"/>
    <w:rsid w:val="00D76E82"/>
    <w:rsid w:val="00D804EE"/>
    <w:rsid w:val="00D8555F"/>
    <w:rsid w:val="00DA00ED"/>
    <w:rsid w:val="00DA2675"/>
    <w:rsid w:val="00DA4807"/>
    <w:rsid w:val="00DB0AC2"/>
    <w:rsid w:val="00DB3671"/>
    <w:rsid w:val="00DB63CE"/>
    <w:rsid w:val="00DD015F"/>
    <w:rsid w:val="00DD7316"/>
    <w:rsid w:val="00DE5821"/>
    <w:rsid w:val="00DF34FA"/>
    <w:rsid w:val="00E00DC2"/>
    <w:rsid w:val="00E17274"/>
    <w:rsid w:val="00E25617"/>
    <w:rsid w:val="00E259B4"/>
    <w:rsid w:val="00E31799"/>
    <w:rsid w:val="00E362E2"/>
    <w:rsid w:val="00E41AB4"/>
    <w:rsid w:val="00E50EC3"/>
    <w:rsid w:val="00E51C2C"/>
    <w:rsid w:val="00E61E96"/>
    <w:rsid w:val="00E670B7"/>
    <w:rsid w:val="00E71E71"/>
    <w:rsid w:val="00E7254A"/>
    <w:rsid w:val="00E72B2C"/>
    <w:rsid w:val="00E77973"/>
    <w:rsid w:val="00E83B78"/>
    <w:rsid w:val="00E86A16"/>
    <w:rsid w:val="00E872BC"/>
    <w:rsid w:val="00E92B99"/>
    <w:rsid w:val="00E93E5D"/>
    <w:rsid w:val="00E962EC"/>
    <w:rsid w:val="00EA1159"/>
    <w:rsid w:val="00EC218E"/>
    <w:rsid w:val="00EE026F"/>
    <w:rsid w:val="00EE4ED3"/>
    <w:rsid w:val="00EF0899"/>
    <w:rsid w:val="00EF0C69"/>
    <w:rsid w:val="00EF6107"/>
    <w:rsid w:val="00F01942"/>
    <w:rsid w:val="00F01F8F"/>
    <w:rsid w:val="00F139A1"/>
    <w:rsid w:val="00F14CA8"/>
    <w:rsid w:val="00F158F5"/>
    <w:rsid w:val="00F323CF"/>
    <w:rsid w:val="00F448EE"/>
    <w:rsid w:val="00F463D6"/>
    <w:rsid w:val="00F52664"/>
    <w:rsid w:val="00F52D3D"/>
    <w:rsid w:val="00F53C1A"/>
    <w:rsid w:val="00F5508F"/>
    <w:rsid w:val="00F5571C"/>
    <w:rsid w:val="00F62043"/>
    <w:rsid w:val="00FA21F5"/>
    <w:rsid w:val="00FA24F7"/>
    <w:rsid w:val="00FB769A"/>
    <w:rsid w:val="00FD1A39"/>
    <w:rsid w:val="00FD42DA"/>
    <w:rsid w:val="00FE294B"/>
    <w:rsid w:val="00FE6044"/>
    <w:rsid w:val="00FF29D4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46ACA2D4"/>
  <w15:docId w15:val="{2C15856B-70D7-4D57-ABFA-504B4CB1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661E7"/>
    <w:pPr>
      <w:spacing w:after="120"/>
    </w:pPr>
  </w:style>
  <w:style w:type="character" w:styleId="a4">
    <w:name w:val="Hyperlink"/>
    <w:rsid w:val="007F150D"/>
    <w:rPr>
      <w:color w:val="0000FF"/>
      <w:u w:val="single"/>
    </w:rPr>
  </w:style>
  <w:style w:type="paragraph" w:styleId="a5">
    <w:name w:val="Balloon Text"/>
    <w:basedOn w:val="a"/>
    <w:semiHidden/>
    <w:rsid w:val="00B06647"/>
    <w:rPr>
      <w:rFonts w:ascii="Arial" w:hAnsi="Arial"/>
      <w:sz w:val="18"/>
      <w:szCs w:val="18"/>
    </w:rPr>
  </w:style>
  <w:style w:type="paragraph" w:customStyle="1" w:styleId="Default">
    <w:name w:val="Default"/>
    <w:rsid w:val="004824EB"/>
    <w:pPr>
      <w:widowControl w:val="0"/>
      <w:autoSpaceDE w:val="0"/>
      <w:autoSpaceDN w:val="0"/>
      <w:adjustRightInd w:val="0"/>
    </w:pPr>
    <w:rPr>
      <w:rFonts w:ascii="標楷體!." w:eastAsia="標楷體!." w:cs="標楷體!."/>
      <w:color w:val="000000"/>
      <w:sz w:val="24"/>
      <w:szCs w:val="24"/>
    </w:rPr>
  </w:style>
  <w:style w:type="paragraph" w:styleId="a6">
    <w:name w:val="header"/>
    <w:basedOn w:val="a"/>
    <w:rsid w:val="00FA2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FA2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527A8"/>
  </w:style>
  <w:style w:type="character" w:customStyle="1" w:styleId="a9">
    <w:name w:val="未解析的提及"/>
    <w:uiPriority w:val="99"/>
    <w:semiHidden/>
    <w:unhideWhenUsed/>
    <w:rsid w:val="00AC7027"/>
    <w:rPr>
      <w:color w:val="605E5C"/>
      <w:shd w:val="clear" w:color="auto" w:fill="E1DFDD"/>
    </w:rPr>
  </w:style>
  <w:style w:type="paragraph" w:styleId="aa">
    <w:name w:val="Salutation"/>
    <w:basedOn w:val="a"/>
    <w:next w:val="a"/>
    <w:link w:val="ab"/>
    <w:rsid w:val="0065415F"/>
    <w:rPr>
      <w:rFonts w:eastAsia="標楷體"/>
      <w:kern w:val="0"/>
      <w:sz w:val="28"/>
      <w:szCs w:val="20"/>
    </w:rPr>
  </w:style>
  <w:style w:type="character" w:customStyle="1" w:styleId="ab">
    <w:name w:val="問候 字元"/>
    <w:link w:val="aa"/>
    <w:rsid w:val="0065415F"/>
    <w:rPr>
      <w:rFonts w:eastAsia="標楷體"/>
      <w:sz w:val="28"/>
      <w:lang w:val="en-US"/>
    </w:rPr>
  </w:style>
  <w:style w:type="paragraph" w:styleId="ac">
    <w:name w:val="Closing"/>
    <w:basedOn w:val="a"/>
    <w:link w:val="ad"/>
    <w:rsid w:val="0065415F"/>
    <w:pPr>
      <w:ind w:left="4252"/>
    </w:pPr>
    <w:rPr>
      <w:rFonts w:eastAsia="標楷體"/>
      <w:kern w:val="0"/>
      <w:sz w:val="28"/>
      <w:szCs w:val="20"/>
    </w:rPr>
  </w:style>
  <w:style w:type="character" w:customStyle="1" w:styleId="ad">
    <w:name w:val="結語 字元"/>
    <w:link w:val="ac"/>
    <w:rsid w:val="0065415F"/>
    <w:rPr>
      <w:rFonts w:eastAsia="標楷體"/>
      <w:sz w:val="28"/>
      <w:lang w:val="en-US"/>
    </w:rPr>
  </w:style>
  <w:style w:type="paragraph" w:styleId="ae">
    <w:name w:val="Revision"/>
    <w:hidden/>
    <w:uiPriority w:val="99"/>
    <w:semiHidden/>
    <w:rsid w:val="00013816"/>
    <w:rPr>
      <w:kern w:val="2"/>
      <w:sz w:val="24"/>
      <w:szCs w:val="24"/>
    </w:rPr>
  </w:style>
  <w:style w:type="character" w:styleId="af">
    <w:name w:val="annotation reference"/>
    <w:rsid w:val="00B55A00"/>
    <w:rPr>
      <w:sz w:val="16"/>
      <w:szCs w:val="16"/>
    </w:rPr>
  </w:style>
  <w:style w:type="paragraph" w:styleId="af0">
    <w:name w:val="annotation text"/>
    <w:basedOn w:val="a"/>
    <w:link w:val="af1"/>
    <w:rsid w:val="00B55A00"/>
    <w:rPr>
      <w:sz w:val="20"/>
      <w:szCs w:val="20"/>
    </w:rPr>
  </w:style>
  <w:style w:type="character" w:customStyle="1" w:styleId="af1">
    <w:name w:val="註解文字 字元"/>
    <w:link w:val="af0"/>
    <w:rsid w:val="00B55A00"/>
    <w:rPr>
      <w:kern w:val="2"/>
      <w:lang w:eastAsia="zh-TW"/>
    </w:rPr>
  </w:style>
  <w:style w:type="paragraph" w:styleId="af2">
    <w:name w:val="annotation subject"/>
    <w:basedOn w:val="af0"/>
    <w:next w:val="af0"/>
    <w:link w:val="af3"/>
    <w:rsid w:val="00B55A00"/>
    <w:rPr>
      <w:b/>
      <w:bCs/>
    </w:rPr>
  </w:style>
  <w:style w:type="character" w:customStyle="1" w:styleId="af3">
    <w:name w:val="註解主旨 字元"/>
    <w:link w:val="af2"/>
    <w:rsid w:val="00B55A00"/>
    <w:rPr>
      <w:b/>
      <w:bCs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研發成果技術資料表格</vt:lpstr>
    </vt:vector>
  </TitlesOfParts>
  <Company>中興大學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研發成果技術資料表格</dc:title>
  <dc:subject/>
  <dc:creator>User</dc:creator>
  <cp:keywords/>
  <dc:description/>
  <cp:lastModifiedBy>user</cp:lastModifiedBy>
  <cp:revision>3</cp:revision>
  <cp:lastPrinted>2019-01-16T03:42:00Z</cp:lastPrinted>
  <dcterms:created xsi:type="dcterms:W3CDTF">2024-01-11T07:08:00Z</dcterms:created>
  <dcterms:modified xsi:type="dcterms:W3CDTF">2024-01-11T07:17:00Z</dcterms:modified>
</cp:coreProperties>
</file>