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758" w:rsidRPr="00AC7FFB" w:rsidRDefault="00AC7FFB" w:rsidP="00AC7FF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C7FFB">
        <w:rPr>
          <w:rFonts w:ascii="標楷體" w:eastAsia="標楷體" w:hAnsi="標楷體"/>
          <w:b/>
          <w:sz w:val="36"/>
          <w:szCs w:val="36"/>
        </w:rPr>
        <w:t>國立中興大學</w:t>
      </w:r>
      <w:r w:rsidR="001319B3" w:rsidRPr="001319B3">
        <w:rPr>
          <w:rFonts w:ascii="標楷體" w:eastAsia="標楷體" w:hAnsi="標楷體" w:hint="eastAsia"/>
          <w:b/>
          <w:sz w:val="36"/>
          <w:szCs w:val="24"/>
        </w:rPr>
        <w:t>標誌及</w:t>
      </w:r>
      <w:r w:rsidRPr="00AC7FFB">
        <w:rPr>
          <w:rFonts w:ascii="標楷體" w:eastAsia="標楷體" w:hAnsi="標楷體"/>
          <w:b/>
          <w:sz w:val="36"/>
          <w:szCs w:val="36"/>
        </w:rPr>
        <w:t>商標商業使用授權流程圖</w:t>
      </w:r>
      <w:bookmarkEnd w:id="0"/>
    </w:p>
    <w:p w:rsidR="00AC7FFB" w:rsidRDefault="00AC7FFB" w:rsidP="00AC7FFB">
      <w:pPr>
        <w:rPr>
          <w:rFonts w:ascii="標楷體" w:eastAsia="標楷體" w:hAnsi="標楷體"/>
          <w:sz w:val="36"/>
          <w:szCs w:val="36"/>
        </w:rPr>
      </w:pPr>
    </w:p>
    <w:p w:rsidR="00AC7FFB" w:rsidRDefault="00CF484C" w:rsidP="00AC7FF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281432</wp:posOffset>
                </wp:positionV>
                <wp:extent cx="6186087" cy="6424654"/>
                <wp:effectExtent l="0" t="0" r="24765" b="1460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6087" cy="6424654"/>
                          <a:chOff x="0" y="0"/>
                          <a:chExt cx="6186087" cy="6424654"/>
                        </a:xfrm>
                      </wpg:grpSpPr>
                      <wps:wsp>
                        <wps:cNvPr id="9" name="文字方塊 9"/>
                        <wps:cNvSpPr txBox="1"/>
                        <wps:spPr>
                          <a:xfrm>
                            <a:off x="3578087" y="2162754"/>
                            <a:ext cx="1089025" cy="397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FFB" w:rsidRPr="00AC7FFB" w:rsidRDefault="00AC7FFB" w:rsidP="00AC7FFB">
                              <w:pPr>
                                <w:spacing w:line="4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審核不通過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474720" cy="6908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FFB" w:rsidRDefault="00AC7FFB" w:rsidP="00AC7FFB">
                              <w:pPr>
                                <w:spacing w:line="48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AC7FFB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被授權方提出商業授權申請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0" y="1844702"/>
                            <a:ext cx="3474720" cy="7150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FFB" w:rsidRPr="00AC7FFB" w:rsidRDefault="00AC7FFB" w:rsidP="00AC7FF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 w:rsidRPr="00AC7FFB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國立中興大學標誌及商標管理委員會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單箭頭接點 3"/>
                        <wps:cNvCnPr/>
                        <wps:spPr>
                          <a:xfrm>
                            <a:off x="1717482" y="691763"/>
                            <a:ext cx="7620" cy="11531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1733384" y="850789"/>
                            <a:ext cx="3291840" cy="8267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FFB" w:rsidRPr="00AC7FFB" w:rsidRDefault="00AC7FFB" w:rsidP="00AC7FFB">
                              <w:pPr>
                                <w:spacing w:line="4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 w:rsidRPr="00AC7FFB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備齊商業使用授權申請表並檢附證明文件、計畫書及審查費新台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幣</w:t>
                              </w:r>
                              <w:r w:rsidRPr="00AC7FFB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二萬元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。</w:t>
                              </w:r>
                            </w:p>
                            <w:p w:rsidR="00AC7FFB" w:rsidRPr="00AC7FFB" w:rsidRDefault="00AC7FFB" w:rsidP="00AC7FF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7951" y="3737113"/>
                            <a:ext cx="3474720" cy="8267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56B" w:rsidRDefault="00AC7FFB" w:rsidP="00F0756B">
                              <w:pPr>
                                <w:spacing w:line="48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簽署</w:t>
                              </w:r>
                              <w:r w:rsidRPr="00AC7FFB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標誌及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商標授權合約書</w:t>
                              </w:r>
                            </w:p>
                            <w:p w:rsidR="00AC7FFB" w:rsidRPr="00AC7FFB" w:rsidRDefault="00AC7FFB" w:rsidP="00F0756B">
                              <w:pPr>
                                <w:spacing w:line="48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並繳交授權金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1725433" y="2584174"/>
                            <a:ext cx="7620" cy="11531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1741336" y="2910177"/>
                            <a:ext cx="1613535" cy="397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FFB" w:rsidRPr="00AC7FFB" w:rsidRDefault="00AC7FFB" w:rsidP="00AC7FFB">
                              <w:pPr>
                                <w:spacing w:line="480" w:lineRule="exact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審</w:t>
                              </w:r>
                              <w:r w:rsidRPr="00F0756B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核</w:t>
                              </w:r>
                              <w:r w:rsidR="00F0756B"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核准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3474720" y="2210462"/>
                            <a:ext cx="1231900" cy="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4707172" y="1844702"/>
                            <a:ext cx="1478915" cy="7708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7FFB" w:rsidRPr="00AC7FFB" w:rsidRDefault="00AC7FFB" w:rsidP="00AC7FF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通知申請者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15903" y="5716987"/>
                            <a:ext cx="3474720" cy="70766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0756B" w:rsidRPr="00AC7FFB" w:rsidRDefault="00F0756B" w:rsidP="00F0756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監督管</w:t>
                              </w:r>
                              <w:r w:rsidR="002C3A1B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單箭頭接點 12"/>
                        <wps:cNvCnPr/>
                        <wps:spPr>
                          <a:xfrm>
                            <a:off x="1741336" y="4572000"/>
                            <a:ext cx="7620" cy="1153160"/>
                          </a:xfrm>
                          <a:prstGeom prst="straightConnector1">
                            <a:avLst/>
                          </a:prstGeom>
                          <a:ln w="190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3" o:spid="_x0000_s1026" style="position:absolute;margin-left:-25.3pt;margin-top:22.15pt;width:487.1pt;height:505.9pt;z-index:251675648" coordsize="61860,64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27" type="#_x0000_t202" style="position:absolute;left:35780;top:21627;width:10891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:rsidR="00AC7FFB" w:rsidRPr="00AC7FFB" w:rsidRDefault="00AC7FFB" w:rsidP="00AC7FFB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審核不通過</w:t>
                        </w:r>
                      </w:p>
                    </w:txbxContent>
                  </v:textbox>
                </v:shape>
                <v:rect id="矩形 1" o:spid="_x0000_s1028" style="position:absolute;width:34747;height:6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<v:textbox>
                    <w:txbxContent>
                      <w:p w:rsidR="00AC7FFB" w:rsidRDefault="00AC7FFB" w:rsidP="00AC7FFB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AC7FFB">
                          <w:rPr>
                            <w:rFonts w:ascii="標楷體" w:eastAsia="標楷體" w:hAnsi="標楷體" w:hint="eastAsia"/>
                            <w:sz w:val="32"/>
                          </w:rPr>
                          <w:t>被授權方提出商業授權申請</w:t>
                        </w:r>
                      </w:p>
                    </w:txbxContent>
                  </v:textbox>
                </v:rect>
                <v:rect id="矩形 2" o:spid="_x0000_s1029" style="position:absolute;top:18447;width:34747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AC7FFB" w:rsidRPr="00AC7FFB" w:rsidRDefault="00AC7FFB" w:rsidP="00AC7FFB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 w:rsidRPr="00AC7FFB">
                          <w:rPr>
                            <w:rFonts w:ascii="標楷體" w:eastAsia="標楷體" w:hAnsi="標楷體" w:hint="eastAsia"/>
                            <w:sz w:val="32"/>
                          </w:rPr>
                          <w:t>國立中興大學標誌及商標管理委員會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30" type="#_x0000_t32" style="position:absolute;left:17174;top:6917;width:77;height:11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dfUcEAAADaAAAADwAAAGRycy9kb3ducmV2LnhtbESP0YrCMBRE3wX/IVzBF9FUF5a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19RwQAAANoAAAAPAAAAAAAAAAAAAAAA&#10;AKECAABkcnMvZG93bnJldi54bWxQSwUGAAAAAAQABAD5AAAAjwMAAAAA&#10;" strokecolor="black [3040]" strokeweight="1.5pt">
                  <v:stroke endarrow="open"/>
                </v:shape>
                <v:shape id="文字方塊 4" o:spid="_x0000_s1031" type="#_x0000_t202" style="position:absolute;left:17333;top:8507;width:32919;height:8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AC7FFB" w:rsidRPr="00AC7FFB" w:rsidRDefault="00AC7FFB" w:rsidP="00AC7FFB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 w:rsidRPr="00AC7FFB">
                          <w:rPr>
                            <w:rFonts w:ascii="標楷體" w:eastAsia="標楷體" w:hAnsi="標楷體" w:hint="eastAsia"/>
                            <w:sz w:val="28"/>
                          </w:rPr>
                          <w:t>備齊商業使用授權申請表並檢附證明文件、計畫書及審查費新台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幣</w:t>
                        </w:r>
                        <w:r w:rsidRPr="00AC7FFB">
                          <w:rPr>
                            <w:rFonts w:ascii="標楷體" w:eastAsia="標楷體" w:hAnsi="標楷體" w:hint="eastAsia"/>
                            <w:sz w:val="28"/>
                          </w:rPr>
                          <w:t>二萬元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。</w:t>
                        </w:r>
                      </w:p>
                      <w:p w:rsidR="00AC7FFB" w:rsidRPr="00AC7FFB" w:rsidRDefault="00AC7FFB" w:rsidP="00AC7FFB"/>
                    </w:txbxContent>
                  </v:textbox>
                </v:shape>
                <v:rect id="矩形 5" o:spid="_x0000_s1032" style="position:absolute;left:79;top:37371;width:34747;height:8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2ZMIA&#10;AADaAAAADwAAAGRycy9kb3ducmV2LnhtbESPQYvCMBSE74L/ITxhb5ruwop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HZkwgAAANoAAAAPAAAAAAAAAAAAAAAAAJgCAABkcnMvZG93&#10;bnJldi54bWxQSwUGAAAAAAQABAD1AAAAhwMAAAAA&#10;" fillcolor="white [3201]" strokecolor="black [3200]" strokeweight="2pt">
                  <v:textbox>
                    <w:txbxContent>
                      <w:p w:rsidR="00F0756B" w:rsidRDefault="00AC7FFB" w:rsidP="00F0756B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</w:rPr>
                          <w:t>簽署</w:t>
                        </w:r>
                        <w:r w:rsidRPr="00AC7FFB">
                          <w:rPr>
                            <w:rFonts w:ascii="標楷體" w:eastAsia="標楷體" w:hAnsi="標楷體" w:hint="eastAsia"/>
                            <w:sz w:val="32"/>
                          </w:rPr>
                          <w:t>標誌及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</w:rPr>
                          <w:t>商標授權合約書</w:t>
                        </w:r>
                      </w:p>
                      <w:p w:rsidR="00AC7FFB" w:rsidRPr="00AC7FFB" w:rsidRDefault="00AC7FFB" w:rsidP="00F0756B">
                        <w:pPr>
                          <w:spacing w:line="48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</w:rPr>
                          <w:t>並繳交授權金</w:t>
                        </w:r>
                      </w:p>
                    </w:txbxContent>
                  </v:textbox>
                </v:rect>
                <v:shape id="直線單箭頭接點 6" o:spid="_x0000_s1033" type="#_x0000_t32" style="position:absolute;left:17254;top:25841;width:76;height:11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D8ycAAAADaAAAADwAAAGRycy9kb3ducmV2LnhtbESPQYvCMBSE7wv+h/AEL4umehC3NhUV&#10;RY/q+gMezbOtNi8liVr/vVlY8DjMzDdMtuhMIx7kfG1ZwXiUgCAurK65VHD+3Q5nIHxA1thYJgUv&#10;8rDIe18Zpto++UiPUyhFhLBPUUEVQptK6YuKDPqRbYmjd7HOYIjSlVI7fEa4aeQkSabSYM1xocKW&#10;1hUVt9PdKKD9S9vdpl1fv8vaHQ7HVXf5WSk16HfLOYhAXfiE/9t7rWAKf1fiDZD5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A/MnAAAAA2gAAAA8AAAAAAAAAAAAAAAAA&#10;oQIAAGRycy9kb3ducmV2LnhtbFBLBQYAAAAABAAEAPkAAACOAwAAAAA=&#10;" strokecolor="black [3040]" strokeweight="1.5pt">
                  <v:stroke endarrow="open"/>
                </v:shape>
                <v:shape id="文字方塊 7" o:spid="_x0000_s1034" type="#_x0000_t202" style="position:absolute;left:17413;top:29101;width:16135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AC7FFB" w:rsidRPr="00AC7FFB" w:rsidRDefault="00AC7FFB" w:rsidP="00AC7FFB">
                        <w:pPr>
                          <w:spacing w:line="480" w:lineRule="exact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審</w:t>
                        </w:r>
                        <w:r w:rsidRPr="00F0756B">
                          <w:rPr>
                            <w:rFonts w:ascii="標楷體" w:eastAsia="標楷體" w:hAnsi="標楷體" w:hint="eastAsia"/>
                            <w:sz w:val="28"/>
                          </w:rPr>
                          <w:t>核</w:t>
                        </w:r>
                        <w:r w:rsidR="00F0756B">
                          <w:rPr>
                            <w:rFonts w:ascii="標楷體" w:eastAsia="標楷體" w:hAnsi="標楷體" w:hint="eastAsia"/>
                            <w:sz w:val="28"/>
                          </w:rPr>
                          <w:t>核准</w:t>
                        </w:r>
                      </w:p>
                    </w:txbxContent>
                  </v:textbox>
                </v:shape>
                <v:shape id="直線單箭頭接點 8" o:spid="_x0000_s1035" type="#_x0000_t32" style="position:absolute;left:34747;top:22104;width:123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NILsAAADaAAAADwAAAGRycy9kb3ducmV2LnhtbERPyw4BMRTdS/xDcyU2QoeFMJQghKXX&#10;B9xMr5lhejtpi/H3upBYnpz3fNmYSrzI+dKyguEgAUGcWV1yruB62fUnIHxA1lhZJgUf8rBctFtz&#10;TLV984le55CLGMI+RQVFCHUqpc8KMugHtiaO3M06gyFCl0vt8B3DTSVHSTKWBkuODQXWtCkoe5yf&#10;RgEdPtrut/Xm3stLdzye1s1tulaq22lWMxCBmvAX/9wHrSBujVfiDZCLL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Nk80guwAAANoAAAAPAAAAAAAAAAAAAAAAAKECAABk&#10;cnMvZG93bnJldi54bWxQSwUGAAAAAAQABAD5AAAAiQMAAAAA&#10;" strokecolor="black [3040]" strokeweight="1.5pt">
                  <v:stroke endarrow="open"/>
                </v:shape>
                <v:rect id="矩形 10" o:spid="_x0000_s1036" style="position:absolute;left:47071;top:18447;width:14789;height:7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<v:textbox>
                    <w:txbxContent>
                      <w:p w:rsidR="00AC7FFB" w:rsidRPr="00AC7FFB" w:rsidRDefault="00AC7FFB" w:rsidP="00AC7FFB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</w:rPr>
                          <w:t>通知申請者</w:t>
                        </w:r>
                      </w:p>
                    </w:txbxContent>
                  </v:textbox>
                </v:rect>
                <v:rect id="矩形 11" o:spid="_x0000_s1037" style="position:absolute;left:159;top:57169;width:34747;height:7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  <v:textbox>
                    <w:txbxContent>
                      <w:p w:rsidR="00F0756B" w:rsidRPr="00AC7FFB" w:rsidRDefault="00F0756B" w:rsidP="00F0756B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</w:rPr>
                          <w:t>監督管</w:t>
                        </w:r>
                        <w:r w:rsidR="002C3A1B">
                          <w:rPr>
                            <w:rFonts w:ascii="標楷體" w:eastAsia="標楷體" w:hAnsi="標楷體" w:hint="eastAsia"/>
                            <w:sz w:val="32"/>
                          </w:rPr>
                          <w:t>理</w:t>
                        </w:r>
                      </w:p>
                    </w:txbxContent>
                  </v:textbox>
                </v:rect>
                <v:shape id="直線單箭頭接點 12" o:spid="_x0000_s1038" type="#_x0000_t32" style="position:absolute;left:17413;top:45720;width:76;height:115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68esAAAADbAAAADwAAAGRycy9kb3ducmV2LnhtbERPzYrCMBC+L/gOYQQvi6b2sLjVKKso&#10;9qiuDzA0Y1u3mZQk2vbtNwsL3ubj+53VpjeNeJLztWUF81kCgriwuuZSwfX7MF2A8AFZY2OZFAzk&#10;YbMeva0w07bjMz0voRQxhH2GCqoQ2kxKX1Rk0M9sSxy5m3UGQ4SulNphF8NNI9Mk+ZAGa44NFba0&#10;q6j4uTyMAsoHbY/7dnd/L2t3Op23/e1zq9Rk3H8tQQTqw0v87851nJ/C3y/xAL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o+vHrAAAAA2wAAAA8AAAAAAAAAAAAAAAAA&#10;oQIAAGRycy9kb3ducmV2LnhtbFBLBQYAAAAABAAEAPkAAACOAwAAAAA=&#10;" strokecolor="black [3040]" strokeweight="1.5pt">
                  <v:stroke endarrow="open"/>
                </v:shape>
              </v:group>
            </w:pict>
          </mc:Fallback>
        </mc:AlternateContent>
      </w:r>
    </w:p>
    <w:p w:rsidR="00AC7FFB" w:rsidRPr="00AC7FFB" w:rsidRDefault="00AC7FFB" w:rsidP="00AC7FFB">
      <w:pPr>
        <w:rPr>
          <w:rFonts w:ascii="標楷體" w:eastAsia="標楷體" w:hAnsi="標楷體"/>
        </w:rPr>
      </w:pPr>
    </w:p>
    <w:sectPr w:rsidR="00AC7FFB" w:rsidRPr="00AC7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9B" w:rsidRDefault="00EE209B" w:rsidP="00C01E86">
      <w:r>
        <w:separator/>
      </w:r>
    </w:p>
  </w:endnote>
  <w:endnote w:type="continuationSeparator" w:id="0">
    <w:p w:rsidR="00EE209B" w:rsidRDefault="00EE209B" w:rsidP="00C0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9B" w:rsidRDefault="00EE209B" w:rsidP="00C01E86">
      <w:r>
        <w:separator/>
      </w:r>
    </w:p>
  </w:footnote>
  <w:footnote w:type="continuationSeparator" w:id="0">
    <w:p w:rsidR="00EE209B" w:rsidRDefault="00EE209B" w:rsidP="00C0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FB"/>
    <w:rsid w:val="001319B3"/>
    <w:rsid w:val="002C3A1B"/>
    <w:rsid w:val="00473624"/>
    <w:rsid w:val="006B1758"/>
    <w:rsid w:val="008E5832"/>
    <w:rsid w:val="00AC7FFB"/>
    <w:rsid w:val="00C01E86"/>
    <w:rsid w:val="00CF484C"/>
    <w:rsid w:val="00EE209B"/>
    <w:rsid w:val="00F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FF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E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7FF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1E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lin</cp:lastModifiedBy>
  <cp:revision>8</cp:revision>
  <cp:lastPrinted>2015-01-21T01:46:00Z</cp:lastPrinted>
  <dcterms:created xsi:type="dcterms:W3CDTF">2015-01-21T01:06:00Z</dcterms:created>
  <dcterms:modified xsi:type="dcterms:W3CDTF">2015-01-21T02:22:00Z</dcterms:modified>
</cp:coreProperties>
</file>